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9D" w:rsidRPr="00010A9D" w:rsidRDefault="00010A9D" w:rsidP="00010A9D">
      <w:pPr>
        <w:shd w:val="clear" w:color="auto" w:fill="FFFFFF"/>
        <w:spacing w:after="150" w:line="300" w:lineRule="atLeast"/>
        <w:rPr>
          <w:rFonts w:ascii="Lora" w:eastAsia="Times New Roman" w:hAnsi="Lora" w:cs="Helvetica"/>
          <w:vanish/>
          <w:color w:val="222222"/>
          <w:sz w:val="21"/>
          <w:szCs w:val="21"/>
          <w:lang w:eastAsia="de-CH"/>
        </w:rPr>
      </w:pPr>
      <w:r w:rsidRPr="00010A9D">
        <w:rPr>
          <w:rFonts w:ascii="Lora" w:eastAsia="Times New Roman" w:hAnsi="Lora" w:cs="Helvetica"/>
          <w:vanish/>
          <w:color w:val="222222"/>
          <w:sz w:val="21"/>
          <w:szCs w:val="21"/>
          <w:lang w:eastAsia="de-CH"/>
        </w:rPr>
        <w:t>snowflake productions</w:t>
      </w:r>
    </w:p>
    <w:p w:rsidR="00010A9D" w:rsidRPr="00010A9D" w:rsidRDefault="00010A9D" w:rsidP="00010A9D">
      <w:pPr>
        <w:shd w:val="clear" w:color="auto" w:fill="FFFFFF"/>
        <w:spacing w:before="150" w:after="150" w:line="330" w:lineRule="atLeast"/>
        <w:outlineLvl w:val="2"/>
        <w:rPr>
          <w:rFonts w:ascii="inherit" w:eastAsia="Times New Roman" w:hAnsi="inherit" w:cs="Helvetica"/>
          <w:b/>
          <w:bCs/>
          <w:vanish/>
          <w:color w:val="222222"/>
          <w:sz w:val="27"/>
          <w:szCs w:val="27"/>
          <w:lang w:eastAsia="de-CH"/>
        </w:rPr>
      </w:pPr>
      <w:r w:rsidRPr="00010A9D">
        <w:rPr>
          <w:rFonts w:ascii="inherit" w:eastAsia="Times New Roman" w:hAnsi="inherit" w:cs="Helvetica"/>
          <w:b/>
          <w:bCs/>
          <w:vanish/>
          <w:color w:val="222222"/>
          <w:sz w:val="27"/>
          <w:szCs w:val="27"/>
          <w:lang w:eastAsia="de-CH"/>
        </w:rPr>
        <w:t>Hauptnavigation</w:t>
      </w:r>
    </w:p>
    <w:p w:rsidR="00010A9D" w:rsidRPr="00010A9D" w:rsidRDefault="00010A9D" w:rsidP="00010A9D">
      <w:pPr>
        <w:shd w:val="clear" w:color="auto" w:fill="FFFFFF"/>
        <w:tabs>
          <w:tab w:val="num" w:pos="720"/>
        </w:tabs>
        <w:spacing w:before="100" w:beforeAutospacing="1" w:after="100" w:afterAutospacing="1" w:line="270" w:lineRule="atLeast"/>
        <w:ind w:hanging="360"/>
        <w:rPr>
          <w:rFonts w:ascii="Lora" w:eastAsia="Times New Roman" w:hAnsi="Lora" w:cs="Helvetica"/>
          <w:vanish/>
          <w:color w:val="222222"/>
          <w:sz w:val="21"/>
          <w:szCs w:val="21"/>
          <w:lang w:eastAsia="de-CH"/>
        </w:rPr>
      </w:pPr>
      <w:bookmarkStart w:id="0" w:name="mainnav"/>
      <w:r w:rsidRPr="00010A9D">
        <w:rPr>
          <w:rFonts w:ascii="Lora" w:eastAsia="Times New Roman" w:hAnsi="Lora" w:cs="Helvetica"/>
          <w:noProof/>
          <w:vanish/>
          <w:color w:val="0088CC"/>
          <w:sz w:val="21"/>
          <w:szCs w:val="21"/>
          <w:lang w:eastAsia="de-CH"/>
        </w:rPr>
        <w:drawing>
          <wp:inline distT="0" distB="0" distL="0" distR="0" wp14:anchorId="6F9DE3C9" wp14:editId="173899F9">
            <wp:extent cx="304800" cy="266700"/>
            <wp:effectExtent l="0" t="0" r="0" b="0"/>
            <wp:docPr id="4" name="Bild 1" descr="http://www.beobachter.ch/typo3conf/ext/sfptemplate/files/defaultdomain/images/icons/home_red_2x.png">
              <a:hlinkClick xmlns:a="http://schemas.openxmlformats.org/drawingml/2006/main" r:id="rId5" tgtFrame="&quot;_self&quot;" tooltip="&quot;Beobach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obachter.ch/typo3conf/ext/sfptemplate/files/defaultdomain/images/icons/home_red_2x.png">
                      <a:hlinkClick r:id="rId5" tgtFrame="&quot;_self&quot;" tooltip="&quot;Beobachte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p>
    <w:p w:rsidR="00010A9D" w:rsidRPr="00010A9D" w:rsidRDefault="00010A9D" w:rsidP="00010A9D">
      <w:pPr>
        <w:numPr>
          <w:ilvl w:val="2"/>
          <w:numId w:val="0"/>
        </w:numPr>
        <w:shd w:val="clear" w:color="auto" w:fill="ECE6CE"/>
        <w:tabs>
          <w:tab w:val="num" w:pos="2160"/>
        </w:tabs>
        <w:spacing w:before="100" w:beforeAutospacing="1" w:after="100" w:afterAutospacing="1" w:line="270" w:lineRule="atLeast"/>
        <w:ind w:left="-1890" w:hanging="360"/>
        <w:rPr>
          <w:rFonts w:ascii="Lora" w:eastAsia="Times New Roman" w:hAnsi="Lora" w:cs="Helvetica"/>
          <w:vanish/>
          <w:color w:val="222222"/>
          <w:sz w:val="21"/>
          <w:szCs w:val="21"/>
          <w:lang w:eastAsia="de-CH"/>
        </w:rPr>
      </w:pPr>
      <w:hyperlink r:id="rId7" w:tgtFrame="_self" w:history="1">
        <w:r w:rsidRPr="00010A9D">
          <w:rPr>
            <w:rFonts w:ascii="Lora" w:eastAsia="Times New Roman" w:hAnsi="Lora" w:cs="Helvetica"/>
            <w:vanish/>
            <w:color w:val="0088CC"/>
            <w:sz w:val="21"/>
            <w:szCs w:val="21"/>
            <w:lang w:eastAsia="de-CH"/>
          </w:rPr>
          <w:t>Diabetesrisiko-Test</w:t>
        </w:r>
      </w:hyperlink>
    </w:p>
    <w:p w:rsidR="00010A9D" w:rsidRPr="00010A9D" w:rsidRDefault="00010A9D" w:rsidP="00010A9D">
      <w:pPr>
        <w:numPr>
          <w:ilvl w:val="1"/>
          <w:numId w:val="0"/>
        </w:numPr>
        <w:shd w:val="clear" w:color="auto" w:fill="ECE6CE"/>
        <w:tabs>
          <w:tab w:val="num" w:pos="1440"/>
        </w:tabs>
        <w:spacing w:before="100" w:beforeAutospacing="1" w:after="100" w:afterAutospacing="1" w:line="270" w:lineRule="atLeast"/>
        <w:ind w:left="-1890" w:hanging="360"/>
        <w:rPr>
          <w:rFonts w:ascii="Lora" w:eastAsia="Times New Roman" w:hAnsi="Lora" w:cs="Helvetica"/>
          <w:vanish/>
          <w:color w:val="222222"/>
          <w:sz w:val="21"/>
          <w:szCs w:val="21"/>
          <w:lang w:eastAsia="de-CH"/>
        </w:rPr>
      </w:pPr>
      <w:hyperlink r:id="rId8" w:tgtFrame="_self" w:history="1">
        <w:r w:rsidRPr="00010A9D">
          <w:rPr>
            <w:rFonts w:ascii="Lora" w:eastAsia="Times New Roman" w:hAnsi="Lora" w:cs="Helvetica"/>
            <w:vanish/>
            <w:color w:val="0088CC"/>
            <w:sz w:val="21"/>
            <w:szCs w:val="21"/>
            <w:lang w:eastAsia="de-CH"/>
          </w:rPr>
          <w:t>Themenspecial «Sauber wohnen»</w:t>
        </w:r>
      </w:hyperlink>
    </w:p>
    <w:p w:rsidR="00010A9D" w:rsidRPr="00010A9D" w:rsidRDefault="00010A9D" w:rsidP="00010A9D">
      <w:pPr>
        <w:numPr>
          <w:ilvl w:val="2"/>
          <w:numId w:val="0"/>
        </w:numPr>
        <w:shd w:val="clear" w:color="auto" w:fill="ECE6CE"/>
        <w:tabs>
          <w:tab w:val="num" w:pos="2160"/>
        </w:tabs>
        <w:spacing w:before="100" w:beforeAutospacing="1" w:after="100" w:afterAutospacing="1" w:line="270" w:lineRule="atLeast"/>
        <w:ind w:left="-1890" w:hanging="360"/>
        <w:rPr>
          <w:rFonts w:ascii="Lora" w:eastAsia="Times New Roman" w:hAnsi="Lora" w:cs="Helvetica"/>
          <w:vanish/>
          <w:color w:val="222222"/>
          <w:sz w:val="21"/>
          <w:szCs w:val="21"/>
          <w:lang w:eastAsia="de-CH"/>
        </w:rPr>
      </w:pPr>
      <w:hyperlink r:id="rId9" w:tgtFrame="_self" w:history="1">
        <w:r w:rsidRPr="00010A9D">
          <w:rPr>
            <w:rFonts w:ascii="Lora" w:eastAsia="Times New Roman" w:hAnsi="Lora" w:cs="Helvetica"/>
            <w:vanish/>
            <w:color w:val="0088CC"/>
            <w:sz w:val="21"/>
            <w:szCs w:val="21"/>
            <w:lang w:eastAsia="de-CH"/>
          </w:rPr>
          <w:t>Symptom-Checker</w:t>
        </w:r>
      </w:hyperlink>
    </w:p>
    <w:p w:rsidR="00010A9D" w:rsidRPr="00010A9D" w:rsidRDefault="00010A9D" w:rsidP="00010A9D">
      <w:pPr>
        <w:numPr>
          <w:ilvl w:val="1"/>
          <w:numId w:val="0"/>
        </w:numPr>
        <w:shd w:val="clear" w:color="auto" w:fill="ECE6CE"/>
        <w:tabs>
          <w:tab w:val="num" w:pos="1440"/>
        </w:tabs>
        <w:spacing w:before="100" w:beforeAutospacing="1" w:after="100" w:afterAutospacing="1" w:line="270" w:lineRule="atLeast"/>
        <w:ind w:left="-1890" w:hanging="360"/>
        <w:rPr>
          <w:rFonts w:ascii="Lora" w:eastAsia="Times New Roman" w:hAnsi="Lora" w:cs="Helvetica"/>
          <w:vanish/>
          <w:color w:val="222222"/>
          <w:sz w:val="21"/>
          <w:szCs w:val="21"/>
          <w:lang w:eastAsia="de-CH"/>
        </w:rPr>
      </w:pPr>
      <w:hyperlink r:id="rId10" w:tgtFrame="_self" w:history="1">
        <w:r w:rsidRPr="00010A9D">
          <w:rPr>
            <w:rFonts w:ascii="Lora" w:eastAsia="Times New Roman" w:hAnsi="Lora" w:cs="Helvetica"/>
            <w:vanish/>
            <w:color w:val="0088CC"/>
            <w:sz w:val="21"/>
            <w:szCs w:val="21"/>
            <w:lang w:eastAsia="de-CH"/>
          </w:rPr>
          <w:t>Themenspecial «Sauber wohnen»</w:t>
        </w:r>
      </w:hyperlink>
    </w:p>
    <w:p w:rsidR="00010A9D" w:rsidRPr="00E5483F" w:rsidRDefault="00010A9D" w:rsidP="00FC6871">
      <w:pPr>
        <w:numPr>
          <w:ilvl w:val="2"/>
          <w:numId w:val="0"/>
        </w:numPr>
        <w:shd w:val="clear" w:color="auto" w:fill="ECE6CE"/>
        <w:tabs>
          <w:tab w:val="num" w:pos="0"/>
        </w:tabs>
        <w:spacing w:before="100" w:beforeAutospacing="1" w:after="100" w:afterAutospacing="1" w:line="270" w:lineRule="atLeast"/>
        <w:ind w:left="-1890" w:hanging="360"/>
        <w:rPr>
          <w:rFonts w:ascii="Lora" w:eastAsia="Times New Roman" w:hAnsi="Lora" w:cs="Helvetica"/>
          <w:vanish/>
          <w:color w:val="222222"/>
          <w:sz w:val="17"/>
          <w:szCs w:val="21"/>
          <w:lang w:eastAsia="de-CH"/>
        </w:rPr>
      </w:pPr>
      <w:hyperlink r:id="rId11" w:tgtFrame="_self" w:history="1">
        <w:r w:rsidRPr="00010A9D">
          <w:rPr>
            <w:rFonts w:ascii="Lora" w:eastAsia="Times New Roman" w:hAnsi="Lora" w:cs="Helvetica"/>
            <w:color w:val="0088CC"/>
            <w:sz w:val="21"/>
            <w:szCs w:val="21"/>
            <w:lang w:eastAsia="de-CH"/>
          </w:rPr>
          <w:t>Nachbarn</w:t>
        </w:r>
      </w:hyperlink>
      <w:r w:rsidRPr="00010A9D">
        <w:rPr>
          <w:rFonts w:ascii="Lora" w:eastAsia="Times New Roman" w:hAnsi="Lora" w:cs="Helvetica"/>
          <w:color w:val="222222"/>
          <w:sz w:val="21"/>
          <w:szCs w:val="21"/>
          <w:lang w:eastAsia="de-CH"/>
        </w:rPr>
        <w:t xml:space="preserve"> </w:t>
      </w:r>
      <w:r w:rsidR="00FC6871">
        <w:rPr>
          <w:rFonts w:ascii="Lora" w:eastAsia="Times New Roman" w:hAnsi="Lora" w:cs="Helvetica"/>
          <w:color w:val="222222"/>
          <w:sz w:val="21"/>
          <w:szCs w:val="21"/>
          <w:lang w:eastAsia="de-CH"/>
        </w:rPr>
        <w:tab/>
      </w:r>
      <w:hyperlink r:id="rId12" w:tgtFrame="_self" w:history="1">
        <w:r w:rsidRPr="00E5483F">
          <w:rPr>
            <w:rFonts w:ascii="Lora" w:eastAsia="Times New Roman" w:hAnsi="Lora" w:cs="Helvetica"/>
            <w:vanish/>
            <w:color w:val="0088CC"/>
            <w:sz w:val="17"/>
            <w:szCs w:val="21"/>
            <w:lang w:eastAsia="de-CH"/>
          </w:rPr>
          <w:t>Umfrage «Puls 2011»</w:t>
        </w:r>
      </w:hyperlink>
    </w:p>
    <w:p w:rsidR="00010A9D" w:rsidRPr="00E5483F" w:rsidRDefault="00010A9D" w:rsidP="00010A9D">
      <w:pPr>
        <w:shd w:val="clear" w:color="auto" w:fill="FFFFFF"/>
        <w:spacing w:before="150" w:after="150" w:line="495" w:lineRule="atLeast"/>
        <w:outlineLvl w:val="1"/>
        <w:rPr>
          <w:rFonts w:ascii="inherit" w:eastAsia="Times New Roman" w:hAnsi="inherit" w:cs="Helvetica"/>
          <w:b/>
          <w:bCs/>
          <w:vanish/>
          <w:color w:val="222222"/>
          <w:sz w:val="43"/>
          <w:szCs w:val="47"/>
          <w:lang w:eastAsia="de-CH"/>
        </w:rPr>
      </w:pPr>
      <w:bookmarkStart w:id="1" w:name="abospickelbereich"/>
      <w:r w:rsidRPr="00E5483F">
        <w:rPr>
          <w:rFonts w:ascii="inherit" w:eastAsia="Times New Roman" w:hAnsi="inherit" w:cs="Helvetica"/>
          <w:b/>
          <w:bCs/>
          <w:vanish/>
          <w:color w:val="222222"/>
          <w:sz w:val="43"/>
          <w:szCs w:val="47"/>
          <w:lang w:eastAsia="de-CH"/>
        </w:rPr>
        <w:t>Inhalt</w:t>
      </w:r>
    </w:p>
    <w:p w:rsidR="00010A9D" w:rsidRPr="00E5483F" w:rsidRDefault="00010A9D" w:rsidP="00010A9D">
      <w:pPr>
        <w:shd w:val="clear" w:color="auto" w:fill="FFFFFF"/>
        <w:spacing w:before="150" w:after="150" w:line="495" w:lineRule="atLeast"/>
        <w:outlineLvl w:val="0"/>
        <w:rPr>
          <w:rFonts w:ascii="inherit" w:eastAsia="Times New Roman" w:hAnsi="inherit" w:cs="Helvetica"/>
          <w:b/>
          <w:bCs/>
          <w:color w:val="222222"/>
          <w:kern w:val="36"/>
          <w:sz w:val="43"/>
          <w:szCs w:val="47"/>
          <w:lang w:eastAsia="de-CH"/>
        </w:rPr>
      </w:pPr>
      <w:r w:rsidRPr="00E5483F">
        <w:rPr>
          <w:rFonts w:ascii="inherit" w:eastAsia="Times New Roman" w:hAnsi="inherit" w:cs="Helvetica"/>
          <w:b/>
          <w:bCs/>
          <w:color w:val="222222"/>
          <w:kern w:val="36"/>
          <w:sz w:val="43"/>
          <w:szCs w:val="47"/>
          <w:lang w:eastAsia="de-CH"/>
        </w:rPr>
        <w:t xml:space="preserve">Mobilfunkstrahlung Wie gross ist das Risiko? </w:t>
      </w:r>
    </w:p>
    <w:p w:rsidR="00010A9D" w:rsidRPr="00010A9D" w:rsidRDefault="00010A9D" w:rsidP="00010A9D">
      <w:pPr>
        <w:shd w:val="clear" w:color="auto" w:fill="FFFFFF"/>
        <w:spacing w:line="300" w:lineRule="atLeast"/>
        <w:rPr>
          <w:rFonts w:ascii="Lora" w:eastAsia="Times New Roman" w:hAnsi="Lora" w:cs="Helvetica"/>
          <w:color w:val="222222"/>
          <w:sz w:val="21"/>
          <w:szCs w:val="21"/>
          <w:lang w:eastAsia="de-CH"/>
        </w:rPr>
      </w:pPr>
      <w:r w:rsidRPr="00010A9D">
        <w:rPr>
          <w:rFonts w:ascii="Lora" w:eastAsia="Times New Roman" w:hAnsi="Lora" w:cs="Helvetica"/>
          <w:noProof/>
          <w:color w:val="222222"/>
          <w:sz w:val="21"/>
          <w:szCs w:val="21"/>
          <w:lang w:eastAsia="de-CH"/>
        </w:rPr>
        <w:drawing>
          <wp:inline distT="0" distB="0" distL="0" distR="0" wp14:anchorId="7177AAEA" wp14:editId="16E4BB76">
            <wp:extent cx="4362450" cy="2618147"/>
            <wp:effectExtent l="0" t="0" r="0" b="0"/>
            <wp:docPr id="21" name="Bild 27" descr="http://www.beobachter.ch/typo3temp/pics/Elektrosmog_0c1b87c5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eobachter.ch/typo3temp/pics/Elektrosmog_0c1b87c53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68078" cy="2621525"/>
                    </a:xfrm>
                    <a:prstGeom prst="rect">
                      <a:avLst/>
                    </a:prstGeom>
                    <a:noFill/>
                    <a:ln>
                      <a:noFill/>
                    </a:ln>
                  </pic:spPr>
                </pic:pic>
              </a:graphicData>
            </a:graphic>
          </wp:inline>
        </w:drawing>
      </w:r>
    </w:p>
    <w:p w:rsidR="00010A9D" w:rsidRPr="00010A9D" w:rsidRDefault="00010A9D" w:rsidP="00E5483F">
      <w:pPr>
        <w:shd w:val="clear" w:color="auto" w:fill="FFFFFF"/>
        <w:spacing w:before="120" w:line="300" w:lineRule="atLeast"/>
        <w:rPr>
          <w:rFonts w:ascii="Arial" w:eastAsia="Times New Roman" w:hAnsi="Arial" w:cs="Arial"/>
          <w:color w:val="222222"/>
          <w:szCs w:val="21"/>
          <w:lang w:eastAsia="de-CH"/>
        </w:rPr>
      </w:pPr>
      <w:r w:rsidRPr="00010A9D">
        <w:rPr>
          <w:rFonts w:ascii="Arial" w:eastAsia="Times New Roman" w:hAnsi="Arial" w:cs="Arial"/>
          <w:color w:val="222222"/>
          <w:szCs w:val="21"/>
          <w:lang w:eastAsia="de-CH"/>
        </w:rPr>
        <w:t>Wie schädlich ist Mobilfunkstrahlung wirklich?</w:t>
      </w:r>
    </w:p>
    <w:p w:rsidR="00880789" w:rsidRDefault="00880789" w:rsidP="00880789">
      <w:pPr>
        <w:shd w:val="clear" w:color="auto" w:fill="FFFFFF"/>
        <w:spacing w:before="150" w:after="150" w:line="330" w:lineRule="atLeast"/>
        <w:outlineLvl w:val="2"/>
        <w:rPr>
          <w:rFonts w:ascii="Arial" w:eastAsia="Times New Roman" w:hAnsi="Arial" w:cs="Arial"/>
          <w:b/>
          <w:bCs/>
          <w:color w:val="222222"/>
          <w:sz w:val="28"/>
          <w:szCs w:val="27"/>
          <w:lang w:eastAsia="de-CH"/>
        </w:rPr>
      </w:pPr>
    </w:p>
    <w:p w:rsidR="00880789" w:rsidRDefault="00010A9D" w:rsidP="00880789">
      <w:pPr>
        <w:shd w:val="clear" w:color="auto" w:fill="FFFFFF"/>
        <w:spacing w:before="150" w:after="150" w:line="330" w:lineRule="atLeast"/>
        <w:outlineLvl w:val="2"/>
        <w:rPr>
          <w:rFonts w:ascii="Arial" w:eastAsia="Times New Roman" w:hAnsi="Arial" w:cs="Arial"/>
          <w:b/>
          <w:bCs/>
          <w:color w:val="222222"/>
          <w:sz w:val="28"/>
          <w:szCs w:val="27"/>
          <w:lang w:eastAsia="de-CH"/>
        </w:rPr>
      </w:pPr>
      <w:r w:rsidRPr="00010A9D">
        <w:rPr>
          <w:rFonts w:ascii="Arial" w:eastAsia="Times New Roman" w:hAnsi="Arial" w:cs="Arial"/>
          <w:b/>
          <w:bCs/>
          <w:color w:val="222222"/>
          <w:sz w:val="28"/>
          <w:szCs w:val="27"/>
          <w:lang w:eastAsia="de-CH"/>
        </w:rPr>
        <w:t>Viele denken, Mobilfunkstrahlung sei gesundheitlich unbedenklich. Doch jüngste Forschungsergebnisse mahnen zur Vorsicht.</w:t>
      </w:r>
    </w:p>
    <w:p w:rsidR="00010A9D" w:rsidRPr="00010A9D" w:rsidRDefault="00010A9D" w:rsidP="00880789">
      <w:pPr>
        <w:shd w:val="clear" w:color="auto" w:fill="FFFFFF"/>
        <w:spacing w:before="150" w:after="150" w:line="330" w:lineRule="atLeast"/>
        <w:outlineLvl w:val="2"/>
        <w:rPr>
          <w:rFonts w:ascii="Arial" w:eastAsia="Times New Roman" w:hAnsi="Arial" w:cs="Arial"/>
          <w:vanish/>
          <w:sz w:val="16"/>
          <w:szCs w:val="16"/>
          <w:lang w:eastAsia="de-CH"/>
        </w:rPr>
      </w:pPr>
      <w:r w:rsidRPr="00010A9D">
        <w:rPr>
          <w:rFonts w:ascii="Arial" w:eastAsia="Times New Roman" w:hAnsi="Arial" w:cs="Arial"/>
          <w:vanish/>
          <w:sz w:val="16"/>
          <w:szCs w:val="16"/>
          <w:lang w:eastAsia="de-CH"/>
        </w:rPr>
        <w:t>Formularende</w:t>
      </w:r>
    </w:p>
    <w:p w:rsidR="00010A9D" w:rsidRPr="00010A9D" w:rsidRDefault="00010A9D" w:rsidP="00010A9D">
      <w:pPr>
        <w:shd w:val="clear" w:color="auto" w:fill="FFFFFF"/>
        <w:tabs>
          <w:tab w:val="left" w:pos="5103"/>
        </w:tabs>
        <w:spacing w:line="300" w:lineRule="atLeast"/>
        <w:rPr>
          <w:rFonts w:ascii="Lora" w:eastAsia="Times New Roman" w:hAnsi="Lora" w:cs="Helvetica"/>
          <w:color w:val="222222"/>
          <w:sz w:val="21"/>
          <w:szCs w:val="21"/>
          <w:lang w:eastAsia="de-CH"/>
        </w:rPr>
      </w:pPr>
    </w:p>
    <w:p w:rsidR="00880789" w:rsidRDefault="0088078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513"/>
      </w:tblGrid>
      <w:tr w:rsidR="00880789" w:rsidTr="00E5483F">
        <w:trPr>
          <w:trHeight w:val="4874"/>
        </w:trPr>
        <w:tc>
          <w:tcPr>
            <w:tcW w:w="4775" w:type="dxa"/>
          </w:tcPr>
          <w:p w:rsidR="00880789" w:rsidRDefault="00880789" w:rsidP="00880789">
            <w:pPr>
              <w:tabs>
                <w:tab w:val="left" w:pos="5103"/>
              </w:tabs>
              <w:spacing w:line="300" w:lineRule="atLeast"/>
              <w:jc w:val="center"/>
              <w:rPr>
                <w:rFonts w:ascii="Lora" w:eastAsia="Times New Roman" w:hAnsi="Lora" w:cs="Helvetica"/>
                <w:color w:val="222222"/>
                <w:sz w:val="21"/>
                <w:szCs w:val="21"/>
                <w:lang w:eastAsia="de-CH"/>
              </w:rPr>
            </w:pPr>
            <w:r w:rsidRPr="00010A9D">
              <w:rPr>
                <w:rFonts w:ascii="Lora" w:eastAsia="Times New Roman" w:hAnsi="Lora" w:cs="Helvetica"/>
                <w:noProof/>
                <w:color w:val="222222"/>
                <w:sz w:val="21"/>
                <w:szCs w:val="21"/>
                <w:lang w:eastAsia="de-CH"/>
              </w:rPr>
              <w:drawing>
                <wp:inline distT="0" distB="0" distL="0" distR="0" wp14:anchorId="5FF85949" wp14:editId="558620EE">
                  <wp:extent cx="2857500" cy="2867025"/>
                  <wp:effectExtent l="0" t="0" r="0" b="9525"/>
                  <wp:docPr id="52" name="Bild 33" descr="http://www.beobachter.ch/typo3temp/pics/Elektrosmog2_6a3d016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eobachter.ch/typo3temp/pics/Elektrosmog2_6a3d01608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867025"/>
                          </a:xfrm>
                          <a:prstGeom prst="rect">
                            <a:avLst/>
                          </a:prstGeom>
                          <a:noFill/>
                          <a:ln>
                            <a:noFill/>
                          </a:ln>
                        </pic:spPr>
                      </pic:pic>
                    </a:graphicData>
                  </a:graphic>
                </wp:inline>
              </w:drawing>
            </w:r>
          </w:p>
          <w:p w:rsidR="00880789" w:rsidRDefault="00880789" w:rsidP="00880789">
            <w:pPr>
              <w:shd w:val="clear" w:color="auto" w:fill="FFFFFF"/>
              <w:spacing w:before="120" w:line="300" w:lineRule="atLeast"/>
              <w:rPr>
                <w:rFonts w:ascii="Lora" w:eastAsia="Times New Roman" w:hAnsi="Lora" w:cs="Helvetica"/>
                <w:color w:val="222222"/>
                <w:sz w:val="21"/>
                <w:szCs w:val="21"/>
                <w:lang w:eastAsia="de-CH"/>
              </w:rPr>
            </w:pPr>
            <w:r w:rsidRPr="00880789">
              <w:rPr>
                <w:rFonts w:ascii="Arial" w:eastAsia="Times New Roman" w:hAnsi="Arial" w:cs="Arial"/>
                <w:color w:val="222222"/>
                <w:szCs w:val="21"/>
                <w:lang w:eastAsia="de-CH"/>
              </w:rPr>
              <w:t xml:space="preserve">Michael </w:t>
            </w:r>
            <w:proofErr w:type="spellStart"/>
            <w:r w:rsidRPr="00880789">
              <w:rPr>
                <w:rFonts w:ascii="Arial" w:eastAsia="Times New Roman" w:hAnsi="Arial" w:cs="Arial"/>
                <w:color w:val="222222"/>
                <w:szCs w:val="21"/>
                <w:lang w:eastAsia="de-CH"/>
              </w:rPr>
              <w:t>Hässig</w:t>
            </w:r>
            <w:proofErr w:type="spellEnd"/>
            <w:r w:rsidRPr="00880789">
              <w:rPr>
                <w:rFonts w:ascii="Arial" w:eastAsia="Times New Roman" w:hAnsi="Arial" w:cs="Arial"/>
                <w:color w:val="222222"/>
                <w:szCs w:val="21"/>
                <w:lang w:eastAsia="de-CH"/>
              </w:rPr>
              <w:t>, Veterinärmediziner</w:t>
            </w:r>
          </w:p>
        </w:tc>
        <w:tc>
          <w:tcPr>
            <w:tcW w:w="4513" w:type="dxa"/>
          </w:tcPr>
          <w:p w:rsidR="00880789" w:rsidRPr="00FC6871" w:rsidRDefault="00880789" w:rsidP="00880789">
            <w:pPr>
              <w:pStyle w:val="StandardWeb"/>
              <w:shd w:val="clear" w:color="auto" w:fill="FFFFFF"/>
              <w:spacing w:line="300" w:lineRule="atLeast"/>
              <w:rPr>
                <w:rFonts w:ascii="Arial" w:hAnsi="Arial" w:cs="Arial"/>
                <w:color w:val="222222"/>
                <w:szCs w:val="21"/>
              </w:rPr>
            </w:pPr>
            <w:r w:rsidRPr="00FC6871">
              <w:rPr>
                <w:rFonts w:ascii="Arial" w:hAnsi="Arial" w:cs="Arial"/>
                <w:color w:val="222222"/>
                <w:szCs w:val="21"/>
              </w:rPr>
              <w:t xml:space="preserve">Nach dem aktuellen Stand der </w:t>
            </w:r>
            <w:proofErr w:type="spellStart"/>
            <w:r w:rsidRPr="00FC6871">
              <w:rPr>
                <w:rFonts w:ascii="Arial" w:hAnsi="Arial" w:cs="Arial"/>
                <w:color w:val="222222"/>
                <w:szCs w:val="21"/>
              </w:rPr>
              <w:t>For</w:t>
            </w:r>
            <w:r w:rsidR="00E5483F">
              <w:rPr>
                <w:rFonts w:ascii="Arial" w:hAnsi="Arial" w:cs="Arial"/>
                <w:color w:val="222222"/>
                <w:szCs w:val="21"/>
              </w:rPr>
              <w:t>-</w:t>
            </w:r>
            <w:r w:rsidRPr="00FC6871">
              <w:rPr>
                <w:rFonts w:ascii="Arial" w:hAnsi="Arial" w:cs="Arial"/>
                <w:color w:val="222222"/>
                <w:szCs w:val="21"/>
              </w:rPr>
              <w:t>schung</w:t>
            </w:r>
            <w:proofErr w:type="spellEnd"/>
            <w:r w:rsidRPr="00FC6871">
              <w:rPr>
                <w:rFonts w:ascii="Arial" w:hAnsi="Arial" w:cs="Arial"/>
                <w:color w:val="222222"/>
                <w:szCs w:val="21"/>
              </w:rPr>
              <w:t xml:space="preserve"> hätte nichts passieren sollen. Der Veterinärmediziner Michael </w:t>
            </w:r>
            <w:proofErr w:type="spellStart"/>
            <w:r w:rsidRPr="00FC6871">
              <w:rPr>
                <w:rFonts w:ascii="Arial" w:hAnsi="Arial" w:cs="Arial"/>
                <w:color w:val="222222"/>
                <w:szCs w:val="21"/>
              </w:rPr>
              <w:t>Hässig</w:t>
            </w:r>
            <w:proofErr w:type="spellEnd"/>
            <w:r w:rsidRPr="00FC6871">
              <w:rPr>
                <w:rFonts w:ascii="Arial" w:hAnsi="Arial" w:cs="Arial"/>
                <w:color w:val="222222"/>
                <w:szCs w:val="21"/>
              </w:rPr>
              <w:t xml:space="preserve"> stellte mit seinem Experiment an der Uni Zürich nur eine Situation nach, die wir ähnlich jeden Tag vorfinden. Er setzte zehn Kühe Mobilfunkstrahlen aus, wie sie auch Handyantennen aussenden. </w:t>
            </w:r>
          </w:p>
          <w:p w:rsidR="00880789" w:rsidRDefault="00880789" w:rsidP="00880789">
            <w:pPr>
              <w:pStyle w:val="StandardWeb"/>
              <w:shd w:val="clear" w:color="auto" w:fill="FFFFFF"/>
              <w:spacing w:line="300" w:lineRule="atLeast"/>
              <w:rPr>
                <w:rFonts w:ascii="Lora" w:hAnsi="Lora" w:cs="Helvetica"/>
                <w:color w:val="222222"/>
                <w:sz w:val="21"/>
                <w:szCs w:val="21"/>
              </w:rPr>
            </w:pPr>
            <w:r w:rsidRPr="00FC6871">
              <w:rPr>
                <w:rFonts w:ascii="Arial" w:hAnsi="Arial" w:cs="Arial"/>
                <w:color w:val="222222"/>
                <w:szCs w:val="21"/>
              </w:rPr>
              <w:t xml:space="preserve">Doch dann untersuchte </w:t>
            </w:r>
            <w:proofErr w:type="spellStart"/>
            <w:r w:rsidRPr="00FC6871">
              <w:rPr>
                <w:rFonts w:ascii="Arial" w:hAnsi="Arial" w:cs="Arial"/>
                <w:color w:val="222222"/>
                <w:szCs w:val="21"/>
              </w:rPr>
              <w:t>Hässig</w:t>
            </w:r>
            <w:proofErr w:type="spellEnd"/>
            <w:r w:rsidRPr="00FC6871">
              <w:rPr>
                <w:rFonts w:ascii="Arial" w:hAnsi="Arial" w:cs="Arial"/>
                <w:color w:val="222222"/>
                <w:szCs w:val="21"/>
              </w:rPr>
              <w:t xml:space="preserve"> drei Enzyme im Blut der Tiere. Er stellte fest: Das Verhalten der Enzyme hatte sich verändert. Bei manchen Kühen hatte ihre Aktivität zugenommen, bei man</w:t>
            </w:r>
            <w:r>
              <w:rPr>
                <w:rFonts w:ascii="Arial" w:hAnsi="Arial" w:cs="Arial"/>
                <w:color w:val="222222"/>
                <w:szCs w:val="21"/>
              </w:rPr>
              <w:t>-</w:t>
            </w:r>
            <w:proofErr w:type="spellStart"/>
            <w:r w:rsidRPr="00FC6871">
              <w:rPr>
                <w:rFonts w:ascii="Arial" w:hAnsi="Arial" w:cs="Arial"/>
                <w:color w:val="222222"/>
                <w:szCs w:val="21"/>
              </w:rPr>
              <w:t>chen</w:t>
            </w:r>
            <w:proofErr w:type="spellEnd"/>
            <w:r w:rsidRPr="00FC6871">
              <w:rPr>
                <w:rFonts w:ascii="Arial" w:hAnsi="Arial" w:cs="Arial"/>
                <w:color w:val="222222"/>
                <w:szCs w:val="21"/>
              </w:rPr>
              <w:t xml:space="preserve"> nachgelassen. Eine dritte Gruppe zeigte gar keine Reaktion</w:t>
            </w:r>
            <w:r>
              <w:rPr>
                <w:rFonts w:ascii="Arial" w:hAnsi="Arial" w:cs="Arial"/>
                <w:color w:val="222222"/>
                <w:szCs w:val="21"/>
              </w:rPr>
              <w:t>.</w:t>
            </w:r>
          </w:p>
        </w:tc>
      </w:tr>
    </w:tbl>
    <w:p w:rsidR="00BC0D70" w:rsidRDefault="00BC0D70">
      <w:r>
        <w:br w:type="page"/>
      </w:r>
    </w:p>
    <w:tbl>
      <w:tblPr>
        <w:tblStyle w:val="Tabellenraster"/>
        <w:tblW w:w="0" w:type="auto"/>
        <w:tblLook w:val="04A0" w:firstRow="1" w:lastRow="0" w:firstColumn="1" w:lastColumn="0" w:noHBand="0" w:noVBand="1"/>
      </w:tblPr>
      <w:tblGrid>
        <w:gridCol w:w="9288"/>
      </w:tblGrid>
      <w:tr w:rsidR="00880789" w:rsidTr="00E5483F">
        <w:trPr>
          <w:trHeight w:val="3105"/>
        </w:trPr>
        <w:tc>
          <w:tcPr>
            <w:tcW w:w="9288" w:type="dxa"/>
            <w:tcBorders>
              <w:top w:val="nil"/>
              <w:left w:val="nil"/>
              <w:bottom w:val="nil"/>
              <w:right w:val="nil"/>
            </w:tcBorders>
          </w:tcPr>
          <w:p w:rsidR="00880789" w:rsidRPr="00FC6871" w:rsidRDefault="00880789" w:rsidP="00880789">
            <w:pPr>
              <w:pStyle w:val="StandardWeb"/>
              <w:shd w:val="clear" w:color="auto" w:fill="FFFFFF"/>
              <w:spacing w:before="120" w:after="120" w:line="300" w:lineRule="atLeast"/>
              <w:rPr>
                <w:rFonts w:ascii="Arial" w:hAnsi="Arial" w:cs="Arial"/>
                <w:color w:val="222222"/>
                <w:szCs w:val="21"/>
              </w:rPr>
            </w:pPr>
            <w:r w:rsidRPr="00FC6871">
              <w:rPr>
                <w:rFonts w:ascii="Arial" w:hAnsi="Arial" w:cs="Arial"/>
                <w:color w:val="222222"/>
                <w:szCs w:val="21"/>
              </w:rPr>
              <w:lastRenderedPageBreak/>
              <w:t xml:space="preserve">«Das Experiment hat zwei wichtige Erkenntnisse gebracht: Mobilfunkstrahlung kann die Aktivität von Proteinen verändern. Und jeder Organismus reagiert trotz identischen Versuchsbedingungen sehr individuell», bilanziert </w:t>
            </w:r>
            <w:proofErr w:type="spellStart"/>
            <w:r w:rsidRPr="00FC6871">
              <w:rPr>
                <w:rFonts w:ascii="Arial" w:hAnsi="Arial" w:cs="Arial"/>
                <w:color w:val="222222"/>
                <w:szCs w:val="21"/>
              </w:rPr>
              <w:t>Hässig</w:t>
            </w:r>
            <w:proofErr w:type="spellEnd"/>
            <w:r w:rsidRPr="00FC6871">
              <w:rPr>
                <w:rFonts w:ascii="Arial" w:hAnsi="Arial" w:cs="Arial"/>
                <w:color w:val="222222"/>
                <w:szCs w:val="21"/>
              </w:rPr>
              <w:t xml:space="preserve">. Es sei zwar noch zu früh für definitive Aussagen. «Wir brauchen weitere Forschung. Im Prinzip aber lassen sich die Ergebnisse auf den Menschen übertragen.» </w:t>
            </w:r>
          </w:p>
          <w:p w:rsidR="00880789" w:rsidRPr="00FC6871" w:rsidRDefault="00880789" w:rsidP="00880789">
            <w:pPr>
              <w:pStyle w:val="StandardWeb"/>
              <w:shd w:val="clear" w:color="auto" w:fill="FFFFFF"/>
              <w:spacing w:line="300" w:lineRule="atLeast"/>
              <w:rPr>
                <w:rFonts w:ascii="Arial" w:hAnsi="Arial" w:cs="Arial"/>
                <w:color w:val="222222"/>
                <w:szCs w:val="21"/>
              </w:rPr>
            </w:pPr>
            <w:r w:rsidRPr="00FC6871">
              <w:rPr>
                <w:rFonts w:ascii="Arial" w:hAnsi="Arial" w:cs="Arial"/>
                <w:color w:val="222222"/>
                <w:szCs w:val="21"/>
              </w:rPr>
              <w:t xml:space="preserve">Wer auf die Gefahren durch Handynutzung hinweist, stösst nicht selten auf Ablehnung. Mobilfunkkritische Organisationen, die sich ausserhalb des universitären Bereichs bewegen, wie etwa das </w:t>
            </w:r>
            <w:hyperlink r:id="rId15" w:tgtFrame="_blank" w:tooltip="Opens external link in new window" w:history="1">
              <w:r w:rsidRPr="00FC6871">
                <w:rPr>
                  <w:rFonts w:ascii="Arial" w:hAnsi="Arial" w:cs="Arial"/>
                  <w:color w:val="0088CC"/>
                  <w:szCs w:val="21"/>
                </w:rPr>
                <w:t>Zentrum für Elektrobiologie und natürliche Regeneration</w:t>
              </w:r>
            </w:hyperlink>
            <w:r w:rsidRPr="00FC6871">
              <w:rPr>
                <w:rFonts w:ascii="Arial" w:hAnsi="Arial" w:cs="Arial"/>
                <w:color w:val="222222"/>
                <w:szCs w:val="21"/>
              </w:rPr>
              <w:t xml:space="preserve"> in </w:t>
            </w:r>
            <w:proofErr w:type="spellStart"/>
            <w:r w:rsidRPr="00FC6871">
              <w:rPr>
                <w:rFonts w:ascii="Arial" w:hAnsi="Arial" w:cs="Arial"/>
                <w:color w:val="222222"/>
                <w:szCs w:val="21"/>
              </w:rPr>
              <w:t>Retschwil</w:t>
            </w:r>
            <w:proofErr w:type="spellEnd"/>
            <w:r w:rsidRPr="00FC6871">
              <w:rPr>
                <w:rFonts w:ascii="Arial" w:hAnsi="Arial" w:cs="Arial"/>
                <w:color w:val="222222"/>
                <w:szCs w:val="21"/>
              </w:rPr>
              <w:t>, werden in die esoterische Ecke verbannt. </w:t>
            </w:r>
          </w:p>
        </w:tc>
      </w:tr>
    </w:tbl>
    <w:p w:rsidR="00FC6871" w:rsidRPr="00FC6871" w:rsidRDefault="00FC6871" w:rsidP="00FC6871">
      <w:pPr>
        <w:shd w:val="clear" w:color="auto" w:fill="FFFFFF"/>
        <w:spacing w:before="120" w:line="300" w:lineRule="atLeast"/>
        <w:rPr>
          <w:rFonts w:ascii="Arial" w:eastAsia="Times New Roman" w:hAnsi="Arial" w:cs="Arial"/>
          <w:color w:val="222222"/>
          <w:sz w:val="24"/>
          <w:szCs w:val="21"/>
          <w:lang w:eastAsia="de-CH"/>
        </w:rPr>
      </w:pPr>
    </w:p>
    <w:p w:rsidR="00880789" w:rsidRDefault="00010A9D" w:rsidP="00010A9D">
      <w:pPr>
        <w:shd w:val="clear" w:color="auto" w:fill="FFFFFF"/>
        <w:tabs>
          <w:tab w:val="left" w:pos="5670"/>
        </w:tabs>
        <w:spacing w:after="150" w:line="300" w:lineRule="atLeast"/>
        <w:rPr>
          <w:rFonts w:ascii="Arial" w:eastAsia="Times New Roman" w:hAnsi="Arial" w:cs="Arial"/>
          <w:color w:val="222222"/>
          <w:sz w:val="24"/>
          <w:szCs w:val="24"/>
          <w:lang w:eastAsia="de-CH"/>
        </w:rPr>
      </w:pPr>
      <w:r w:rsidRPr="00FC6871">
        <w:rPr>
          <w:rFonts w:ascii="Arial" w:eastAsia="Times New Roman" w:hAnsi="Arial" w:cs="Arial"/>
          <w:color w:val="222222"/>
          <w:sz w:val="24"/>
          <w:szCs w:val="24"/>
          <w:lang w:eastAsia="de-CH"/>
        </w:rPr>
        <w:t>Doch in jüngster Zeit mehren sich die Hinweise, dass die tägliche Bestrahlung durch nichtionisierende elektromagnetische Wellen, wie sie Handys, Mobilfunkantennen, Drahtlosnetzwerke oder ganz allgemein elektrische Geräte und Leitungen aussen</w:t>
      </w:r>
      <w:r w:rsidR="00880789">
        <w:rPr>
          <w:rFonts w:ascii="Arial" w:eastAsia="Times New Roman" w:hAnsi="Arial" w:cs="Arial"/>
          <w:color w:val="222222"/>
          <w:sz w:val="24"/>
          <w:szCs w:val="24"/>
          <w:lang w:eastAsia="de-CH"/>
        </w:rPr>
        <w:t>-</w:t>
      </w:r>
      <w:r w:rsidRPr="00FC6871">
        <w:rPr>
          <w:rFonts w:ascii="Arial" w:eastAsia="Times New Roman" w:hAnsi="Arial" w:cs="Arial"/>
          <w:color w:val="222222"/>
          <w:sz w:val="24"/>
          <w:szCs w:val="24"/>
          <w:lang w:eastAsia="de-CH"/>
        </w:rPr>
        <w:t>den, nicht so harmlos ist, wie viele glauben. Im Frühling richteten rund 200 Wissen</w:t>
      </w:r>
      <w:r w:rsidR="00880789">
        <w:rPr>
          <w:rFonts w:ascii="Arial" w:eastAsia="Times New Roman" w:hAnsi="Arial" w:cs="Arial"/>
          <w:color w:val="222222"/>
          <w:sz w:val="24"/>
          <w:szCs w:val="24"/>
          <w:lang w:eastAsia="de-CH"/>
        </w:rPr>
        <w:t>-</w:t>
      </w:r>
      <w:proofErr w:type="spellStart"/>
      <w:r w:rsidRPr="00FC6871">
        <w:rPr>
          <w:rFonts w:ascii="Arial" w:eastAsia="Times New Roman" w:hAnsi="Arial" w:cs="Arial"/>
          <w:color w:val="222222"/>
          <w:sz w:val="24"/>
          <w:szCs w:val="24"/>
          <w:lang w:eastAsia="de-CH"/>
        </w:rPr>
        <w:t>schaftler</w:t>
      </w:r>
      <w:proofErr w:type="spellEnd"/>
      <w:r w:rsidRPr="00FC6871">
        <w:rPr>
          <w:rFonts w:ascii="Arial" w:eastAsia="Times New Roman" w:hAnsi="Arial" w:cs="Arial"/>
          <w:color w:val="222222"/>
          <w:sz w:val="24"/>
          <w:szCs w:val="24"/>
          <w:lang w:eastAsia="de-CH"/>
        </w:rPr>
        <w:t xml:space="preserve"> aus 39 Ländern, gestützt auf die neusten Forschungsergebnisse, einen internationalen Appell an den Uno-Generalsekretär Ban </w:t>
      </w:r>
      <w:proofErr w:type="spellStart"/>
      <w:r w:rsidRPr="00FC6871">
        <w:rPr>
          <w:rFonts w:ascii="Arial" w:eastAsia="Times New Roman" w:hAnsi="Arial" w:cs="Arial"/>
          <w:color w:val="222222"/>
          <w:sz w:val="24"/>
          <w:szCs w:val="24"/>
          <w:lang w:eastAsia="de-CH"/>
        </w:rPr>
        <w:t>Ki-moon</w:t>
      </w:r>
      <w:proofErr w:type="spellEnd"/>
      <w:r w:rsidRPr="00FC6871">
        <w:rPr>
          <w:rFonts w:ascii="Arial" w:eastAsia="Times New Roman" w:hAnsi="Arial" w:cs="Arial"/>
          <w:color w:val="222222"/>
          <w:sz w:val="24"/>
          <w:szCs w:val="24"/>
          <w:lang w:eastAsia="de-CH"/>
        </w:rPr>
        <w:t>: Die Bevölkerung müsse vor den Folgen der Strahlung besser geschützt werden.</w:t>
      </w:r>
    </w:p>
    <w:p w:rsidR="00FC6871" w:rsidRDefault="00FC6871">
      <w:pPr>
        <w:rPr>
          <w:rFonts w:ascii="Arial" w:eastAsia="Times New Roman" w:hAnsi="Arial" w:cs="Arial"/>
          <w:color w:val="222222"/>
          <w:sz w:val="24"/>
          <w:szCs w:val="24"/>
          <w:lang w:eastAsia="de-CH"/>
        </w:rPr>
      </w:pPr>
    </w:p>
    <w:p w:rsidR="00010A9D" w:rsidRPr="00880789" w:rsidRDefault="00010A9D" w:rsidP="00010A9D">
      <w:pPr>
        <w:shd w:val="clear" w:color="auto" w:fill="FFFFFF"/>
        <w:spacing w:after="150" w:line="300" w:lineRule="atLeast"/>
        <w:rPr>
          <w:rFonts w:ascii="Arial" w:eastAsia="Times New Roman" w:hAnsi="Arial" w:cs="Arial"/>
          <w:b/>
          <w:color w:val="222222"/>
          <w:sz w:val="24"/>
          <w:szCs w:val="24"/>
          <w:lang w:eastAsia="de-CH"/>
        </w:rPr>
      </w:pPr>
      <w:r w:rsidRPr="00880789">
        <w:rPr>
          <w:rFonts w:ascii="Arial" w:eastAsia="Times New Roman" w:hAnsi="Arial" w:cs="Arial"/>
          <w:b/>
          <w:color w:val="222222"/>
          <w:sz w:val="24"/>
          <w:szCs w:val="24"/>
          <w:lang w:eastAsia="de-CH"/>
        </w:rPr>
        <w:t>Mobilfunkkritische Kreise bezeichnen den weltweiten Ausbau des Handynetzes als den grössten Versuch am lebenden Menschen, der je stattgefunden hat.</w:t>
      </w:r>
    </w:p>
    <w:p w:rsidR="00010A9D" w:rsidRPr="00FC6871" w:rsidRDefault="00010A9D" w:rsidP="00010A9D">
      <w:pPr>
        <w:shd w:val="clear" w:color="auto" w:fill="FFFFFF"/>
        <w:spacing w:after="150" w:line="300" w:lineRule="atLeast"/>
        <w:rPr>
          <w:rFonts w:ascii="Arial" w:eastAsia="Times New Roman" w:hAnsi="Arial" w:cs="Arial"/>
          <w:color w:val="222222"/>
          <w:sz w:val="24"/>
          <w:szCs w:val="24"/>
          <w:lang w:eastAsia="de-CH"/>
        </w:rPr>
      </w:pPr>
      <w:r w:rsidRPr="00FC6871">
        <w:rPr>
          <w:rFonts w:ascii="Arial" w:eastAsia="Times New Roman" w:hAnsi="Arial" w:cs="Arial"/>
          <w:color w:val="222222"/>
          <w:sz w:val="24"/>
          <w:szCs w:val="24"/>
          <w:lang w:eastAsia="de-CH"/>
        </w:rPr>
        <w:t xml:space="preserve">Die Nutzung der Mobilfunktechnologie nimmt rasant zu. In der Schweiz hat sich die Zahl der registrierten Handys vom Jahr 2000 mit 4,6 Millionen zum Jahr 2012 mit 10,6 Millionen mehr als verdoppelt. Die Zahl der Verbindungen stieg von 2,6 auf 5,9 Milliarden, die durchschnittliche Gesprächsdauer von 1,59 auf 2,23 Minuten. 3100 Antennenstandorte gab es im Jahr 2000, 10'500 waren es 2012. Und der Ausbau soll weitergehen: Um die starke Nachfrage nach Übertragungskapazität zu befriedigen, plant der Bund, die Anzahl Antennen oder die Grenzwerte für deren Sendeleistung zu erhöhen. Tut uns das gut? </w:t>
      </w:r>
    </w:p>
    <w:p w:rsidR="00010A9D" w:rsidRDefault="00010A9D" w:rsidP="00010A9D">
      <w:pPr>
        <w:shd w:val="clear" w:color="auto" w:fill="FFFFFF"/>
        <w:spacing w:after="150" w:line="300" w:lineRule="atLeast"/>
        <w:rPr>
          <w:rFonts w:ascii="Arial" w:eastAsia="Times New Roman" w:hAnsi="Arial" w:cs="Arial"/>
          <w:color w:val="222222"/>
          <w:sz w:val="24"/>
          <w:szCs w:val="24"/>
          <w:lang w:eastAsia="de-CH"/>
        </w:rPr>
      </w:pPr>
      <w:r w:rsidRPr="00FC6871">
        <w:rPr>
          <w:rFonts w:ascii="Arial" w:eastAsia="Times New Roman" w:hAnsi="Arial" w:cs="Arial"/>
          <w:color w:val="222222"/>
          <w:sz w:val="24"/>
          <w:szCs w:val="24"/>
          <w:lang w:eastAsia="de-CH"/>
        </w:rPr>
        <w:t xml:space="preserve">Swisscom-Sprecher Josef Huber verweist auf ein Dokument der </w:t>
      </w:r>
      <w:r w:rsidR="00880789">
        <w:rPr>
          <w:rFonts w:ascii="Arial" w:eastAsia="Times New Roman" w:hAnsi="Arial" w:cs="Arial"/>
          <w:color w:val="222222"/>
          <w:sz w:val="24"/>
          <w:szCs w:val="24"/>
          <w:lang w:eastAsia="de-CH"/>
        </w:rPr>
        <w:t>W</w:t>
      </w:r>
      <w:r w:rsidRPr="00FC6871">
        <w:rPr>
          <w:rFonts w:ascii="Arial" w:eastAsia="Times New Roman" w:hAnsi="Arial" w:cs="Arial"/>
          <w:color w:val="222222"/>
          <w:sz w:val="24"/>
          <w:szCs w:val="24"/>
          <w:lang w:eastAsia="de-CH"/>
        </w:rPr>
        <w:t>eltgesundheits</w:t>
      </w:r>
      <w:r w:rsidR="00880789">
        <w:rPr>
          <w:rFonts w:ascii="Arial" w:eastAsia="Times New Roman" w:hAnsi="Arial" w:cs="Arial"/>
          <w:color w:val="222222"/>
          <w:sz w:val="24"/>
          <w:szCs w:val="24"/>
          <w:lang w:eastAsia="de-CH"/>
        </w:rPr>
        <w:t>-</w:t>
      </w:r>
      <w:r w:rsidRPr="00FC6871">
        <w:rPr>
          <w:rFonts w:ascii="Arial" w:eastAsia="Times New Roman" w:hAnsi="Arial" w:cs="Arial"/>
          <w:color w:val="222222"/>
          <w:sz w:val="24"/>
          <w:szCs w:val="24"/>
          <w:lang w:eastAsia="de-CH"/>
        </w:rPr>
        <w:t xml:space="preserve">organisation (WHO) aus dem Jahr </w:t>
      </w:r>
      <w:r w:rsidRPr="00880789">
        <w:rPr>
          <w:rFonts w:ascii="Arial" w:eastAsia="Times New Roman" w:hAnsi="Arial" w:cs="Arial"/>
          <w:b/>
          <w:color w:val="222222"/>
          <w:sz w:val="24"/>
          <w:szCs w:val="24"/>
          <w:lang w:eastAsia="de-CH"/>
        </w:rPr>
        <w:t>2006:</w:t>
      </w:r>
      <w:r w:rsidRPr="00FC6871">
        <w:rPr>
          <w:rFonts w:ascii="Arial" w:eastAsia="Times New Roman" w:hAnsi="Arial" w:cs="Arial"/>
          <w:color w:val="222222"/>
          <w:sz w:val="24"/>
          <w:szCs w:val="24"/>
          <w:lang w:eastAsia="de-CH"/>
        </w:rPr>
        <w:t xml:space="preserve"> Es lasse sich kein «überzeugender wissen</w:t>
      </w:r>
      <w:r w:rsidR="00880789">
        <w:rPr>
          <w:rFonts w:ascii="Arial" w:eastAsia="Times New Roman" w:hAnsi="Arial" w:cs="Arial"/>
          <w:color w:val="222222"/>
          <w:sz w:val="24"/>
          <w:szCs w:val="24"/>
          <w:lang w:eastAsia="de-CH"/>
        </w:rPr>
        <w:t>-</w:t>
      </w:r>
      <w:proofErr w:type="spellStart"/>
      <w:r w:rsidRPr="00FC6871">
        <w:rPr>
          <w:rFonts w:ascii="Arial" w:eastAsia="Times New Roman" w:hAnsi="Arial" w:cs="Arial"/>
          <w:color w:val="222222"/>
          <w:sz w:val="24"/>
          <w:szCs w:val="24"/>
          <w:lang w:eastAsia="de-CH"/>
        </w:rPr>
        <w:t>schaftlicher</w:t>
      </w:r>
      <w:proofErr w:type="spellEnd"/>
      <w:r w:rsidRPr="00FC6871">
        <w:rPr>
          <w:rFonts w:ascii="Arial" w:eastAsia="Times New Roman" w:hAnsi="Arial" w:cs="Arial"/>
          <w:color w:val="222222"/>
          <w:sz w:val="24"/>
          <w:szCs w:val="24"/>
          <w:lang w:eastAsia="de-CH"/>
        </w:rPr>
        <w:t xml:space="preserve"> Beleg» dafür finden, «dass sich die schwachen Hochfrequenzsignale von Basisstationen und drahtlosen Netzwerken nachteilig auf die menschliche Gesund</w:t>
      </w:r>
      <w:r w:rsidR="00880789">
        <w:rPr>
          <w:rFonts w:ascii="Arial" w:eastAsia="Times New Roman" w:hAnsi="Arial" w:cs="Arial"/>
          <w:color w:val="222222"/>
          <w:sz w:val="24"/>
          <w:szCs w:val="24"/>
          <w:lang w:eastAsia="de-CH"/>
        </w:rPr>
        <w:t>-</w:t>
      </w:r>
      <w:proofErr w:type="spellStart"/>
      <w:r w:rsidRPr="00FC6871">
        <w:rPr>
          <w:rFonts w:ascii="Arial" w:eastAsia="Times New Roman" w:hAnsi="Arial" w:cs="Arial"/>
          <w:color w:val="222222"/>
          <w:sz w:val="24"/>
          <w:szCs w:val="24"/>
          <w:lang w:eastAsia="de-CH"/>
        </w:rPr>
        <w:t>heit</w:t>
      </w:r>
      <w:proofErr w:type="spellEnd"/>
      <w:r w:rsidRPr="00FC6871">
        <w:rPr>
          <w:rFonts w:ascii="Arial" w:eastAsia="Times New Roman" w:hAnsi="Arial" w:cs="Arial"/>
          <w:color w:val="222222"/>
          <w:sz w:val="24"/>
          <w:szCs w:val="24"/>
          <w:lang w:eastAsia="de-CH"/>
        </w:rPr>
        <w:t xml:space="preserve"> auswirken». </w:t>
      </w:r>
    </w:p>
    <w:p w:rsidR="00880789" w:rsidRDefault="00880789" w:rsidP="00880789">
      <w:pPr>
        <w:shd w:val="clear" w:color="auto" w:fill="FFFFFF"/>
        <w:spacing w:after="150" w:line="300" w:lineRule="atLeast"/>
        <w:rPr>
          <w:rFonts w:ascii="Arial" w:eastAsia="Times New Roman" w:hAnsi="Arial" w:cs="Arial"/>
          <w:color w:val="222222"/>
          <w:sz w:val="24"/>
          <w:szCs w:val="24"/>
          <w:lang w:eastAsia="de-CH"/>
        </w:rPr>
      </w:pPr>
      <w:r w:rsidRPr="00FC6871">
        <w:rPr>
          <w:rFonts w:ascii="Arial" w:eastAsia="Times New Roman" w:hAnsi="Arial" w:cs="Arial"/>
          <w:color w:val="222222"/>
          <w:sz w:val="24"/>
          <w:szCs w:val="24"/>
          <w:lang w:eastAsia="de-CH"/>
        </w:rPr>
        <w:t>Das gibt die WHO-Einschätzung nur unzureichend wieder. 2011 stufte sie Handy</w:t>
      </w:r>
      <w:r w:rsidR="00E5483F">
        <w:rPr>
          <w:rFonts w:ascii="Arial" w:eastAsia="Times New Roman" w:hAnsi="Arial" w:cs="Arial"/>
          <w:color w:val="222222"/>
          <w:sz w:val="24"/>
          <w:szCs w:val="24"/>
          <w:lang w:eastAsia="de-CH"/>
        </w:rPr>
        <w:t>-</w:t>
      </w:r>
      <w:r w:rsidRPr="00FC6871">
        <w:rPr>
          <w:rFonts w:ascii="Arial" w:eastAsia="Times New Roman" w:hAnsi="Arial" w:cs="Arial"/>
          <w:color w:val="222222"/>
          <w:sz w:val="24"/>
          <w:szCs w:val="24"/>
          <w:lang w:eastAsia="de-CH"/>
        </w:rPr>
        <w:t>strahlung in die Gefahrenklasse «möglicherweise krebserregend» ein. In diese Kategorie fallen etwa Hochspannungsleitungen, Benzin, aber auch Kaffee. Weiter zitiert Huber einen Bericht des Bundesamts für Umwelt (</w:t>
      </w:r>
      <w:proofErr w:type="spellStart"/>
      <w:r w:rsidRPr="00FC6871">
        <w:rPr>
          <w:rFonts w:ascii="Arial" w:eastAsia="Times New Roman" w:hAnsi="Arial" w:cs="Arial"/>
          <w:color w:val="222222"/>
          <w:sz w:val="24"/>
          <w:szCs w:val="24"/>
          <w:lang w:eastAsia="de-CH"/>
        </w:rPr>
        <w:t>Bafu</w:t>
      </w:r>
      <w:proofErr w:type="spellEnd"/>
      <w:r w:rsidRPr="00FC6871">
        <w:rPr>
          <w:rFonts w:ascii="Arial" w:eastAsia="Times New Roman" w:hAnsi="Arial" w:cs="Arial"/>
          <w:color w:val="222222"/>
          <w:sz w:val="24"/>
          <w:szCs w:val="24"/>
          <w:lang w:eastAsia="de-CH"/>
        </w:rPr>
        <w:t xml:space="preserve">). </w:t>
      </w:r>
    </w:p>
    <w:p w:rsidR="00880789" w:rsidRPr="00FC6871" w:rsidRDefault="00880789" w:rsidP="00010A9D">
      <w:pPr>
        <w:shd w:val="clear" w:color="auto" w:fill="FFFFFF"/>
        <w:spacing w:after="150" w:line="300" w:lineRule="atLeast"/>
        <w:rPr>
          <w:rFonts w:ascii="Arial" w:eastAsia="Times New Roman" w:hAnsi="Arial" w:cs="Arial"/>
          <w:color w:val="222222"/>
          <w:sz w:val="24"/>
          <w:szCs w:val="24"/>
          <w:lang w:eastAsia="de-CH"/>
        </w:rPr>
      </w:pPr>
    </w:p>
    <w:p w:rsidR="00010A9D" w:rsidRPr="00010A9D" w:rsidRDefault="00010A9D" w:rsidP="00E5483F">
      <w:pPr>
        <w:shd w:val="clear" w:color="auto" w:fill="FFFFFF"/>
        <w:spacing w:line="300" w:lineRule="atLeast"/>
        <w:rPr>
          <w:rFonts w:ascii="Lora" w:eastAsia="Times New Roman" w:hAnsi="Lora" w:cs="Helvetica"/>
          <w:color w:val="222222"/>
          <w:sz w:val="21"/>
          <w:szCs w:val="21"/>
          <w:lang w:eastAsia="de-CH"/>
        </w:rPr>
      </w:pPr>
      <w:r w:rsidRPr="00010A9D">
        <w:rPr>
          <w:rFonts w:ascii="Lora" w:eastAsia="Times New Roman" w:hAnsi="Lora" w:cs="Helvetica"/>
          <w:noProof/>
          <w:color w:val="0088CC"/>
          <w:sz w:val="21"/>
          <w:szCs w:val="21"/>
          <w:lang w:eastAsia="de-CH"/>
        </w:rPr>
        <w:lastRenderedPageBreak/>
        <w:drawing>
          <wp:inline distT="0" distB="0" distL="0" distR="0" wp14:anchorId="15AA3B61" wp14:editId="3EB4C7D0">
            <wp:extent cx="5667375" cy="2741159"/>
            <wp:effectExtent l="0" t="0" r="0" b="2540"/>
            <wp:docPr id="28" name="Bild 35" descr="http://www.beobachter.ch/fileadmin/dateien/bilder-editionen/2015/14_15/elektrosmog5.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eobachter.ch/fileadmin/dateien/bilder-editionen/2015/14_15/elektrosmog5.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8153" cy="2741535"/>
                    </a:xfrm>
                    <a:prstGeom prst="rect">
                      <a:avLst/>
                    </a:prstGeom>
                    <a:noFill/>
                    <a:ln>
                      <a:noFill/>
                    </a:ln>
                  </pic:spPr>
                </pic:pic>
              </a:graphicData>
            </a:graphic>
          </wp:inline>
        </w:drawing>
      </w:r>
    </w:p>
    <w:p w:rsidR="00FC6871" w:rsidRDefault="00FC6871" w:rsidP="00E5483F">
      <w:pPr>
        <w:shd w:val="clear" w:color="auto" w:fill="FFFFFF"/>
        <w:spacing w:line="300" w:lineRule="atLeast"/>
        <w:rPr>
          <w:rFonts w:ascii="Arial" w:eastAsia="Times New Roman" w:hAnsi="Arial" w:cs="Arial"/>
          <w:color w:val="222222"/>
          <w:sz w:val="24"/>
          <w:szCs w:val="24"/>
          <w:lang w:eastAsia="de-CH"/>
        </w:rPr>
      </w:pPr>
    </w:p>
    <w:p w:rsidR="00BC0D70" w:rsidRDefault="00880789" w:rsidP="00E5483F">
      <w:pPr>
        <w:shd w:val="clear" w:color="auto" w:fill="FFFFFF"/>
        <w:spacing w:line="300" w:lineRule="atLeast"/>
        <w:rPr>
          <w:rFonts w:ascii="Arial" w:eastAsia="Times New Roman" w:hAnsi="Arial" w:cs="Arial"/>
          <w:color w:val="222222"/>
          <w:sz w:val="24"/>
          <w:szCs w:val="24"/>
          <w:lang w:eastAsia="de-CH"/>
        </w:rPr>
      </w:pPr>
      <w:hyperlink r:id="rId18" w:history="1">
        <w:r w:rsidRPr="00836FB1">
          <w:rPr>
            <w:rStyle w:val="Hyperlink"/>
            <w:rFonts w:ascii="Arial" w:eastAsia="Times New Roman" w:hAnsi="Arial" w:cs="Arial"/>
            <w:sz w:val="24"/>
            <w:szCs w:val="24"/>
            <w:lang w:eastAsia="de-CH"/>
          </w:rPr>
          <w:t>https://map.geo.admin.ch/?topic=funksender&amp;lang=de&amp;bgLayer=ch.swisstopo.pixelkarte-farbe&amp;layers=ch.bakom.radio-fernsehsender,ch.bakom.mobil-antennenstandorte-gsm,ch.bakom.mobil-antennenstandorte-umts,ch.bakom.mobil-antennenstandorte-lte&amp;catalogNodes=403,408</w:t>
        </w:r>
      </w:hyperlink>
    </w:p>
    <w:p w:rsidR="00880789" w:rsidRDefault="00880789" w:rsidP="00E5483F">
      <w:pPr>
        <w:shd w:val="clear" w:color="auto" w:fill="FFFFFF"/>
        <w:spacing w:line="300" w:lineRule="atLeast"/>
        <w:rPr>
          <w:rFonts w:ascii="Arial" w:eastAsia="Times New Roman" w:hAnsi="Arial" w:cs="Arial"/>
          <w:color w:val="222222"/>
          <w:sz w:val="24"/>
          <w:szCs w:val="24"/>
          <w:lang w:eastAsia="de-CH"/>
        </w:rPr>
      </w:pPr>
    </w:p>
    <w:p w:rsidR="00E5483F" w:rsidRDefault="00880789" w:rsidP="00E5483F">
      <w:pPr>
        <w:shd w:val="clear" w:color="auto" w:fill="FFFFFF"/>
        <w:spacing w:line="300" w:lineRule="atLeast"/>
        <w:rPr>
          <w:rFonts w:ascii="Arial" w:eastAsia="Times New Roman" w:hAnsi="Arial" w:cs="Arial"/>
          <w:color w:val="222222"/>
          <w:sz w:val="24"/>
          <w:szCs w:val="24"/>
          <w:lang w:eastAsia="de-CH"/>
        </w:rPr>
      </w:pPr>
      <w:r>
        <w:rPr>
          <w:rFonts w:ascii="Arial" w:eastAsia="Times New Roman" w:hAnsi="Arial" w:cs="Arial"/>
          <w:color w:val="222222"/>
          <w:sz w:val="24"/>
          <w:szCs w:val="24"/>
          <w:lang w:eastAsia="de-CH"/>
        </w:rPr>
        <w:t>Sie können sich unter dem obenstehenden Link ihre Standorte von Wohnen oder Arbeiten über Ihre Strahlungsbelastungen informieren.</w:t>
      </w:r>
    </w:p>
    <w:p w:rsidR="00E5483F" w:rsidRDefault="00E5483F" w:rsidP="00E5483F">
      <w:pPr>
        <w:shd w:val="clear" w:color="auto" w:fill="FFFFFF"/>
        <w:spacing w:line="300" w:lineRule="atLeast"/>
        <w:rPr>
          <w:rFonts w:ascii="Arial" w:eastAsia="Times New Roman" w:hAnsi="Arial" w:cs="Arial"/>
          <w:color w:val="222222"/>
          <w:sz w:val="24"/>
          <w:szCs w:val="24"/>
          <w:lang w:eastAsia="de-CH"/>
        </w:rPr>
      </w:pPr>
    </w:p>
    <w:p w:rsidR="00E5483F" w:rsidRPr="00FC6871" w:rsidRDefault="00E5483F" w:rsidP="00E5483F">
      <w:pPr>
        <w:shd w:val="clear" w:color="auto" w:fill="FFFFFF"/>
        <w:spacing w:line="300" w:lineRule="atLeast"/>
        <w:rPr>
          <w:rFonts w:ascii="Arial" w:eastAsia="Times New Roman" w:hAnsi="Arial" w:cs="Arial"/>
          <w:color w:val="222222"/>
          <w:sz w:val="24"/>
          <w:szCs w:val="24"/>
          <w:lang w:eastAsia="de-CH"/>
        </w:rPr>
      </w:pPr>
      <w:r w:rsidRPr="00FC6871">
        <w:rPr>
          <w:rFonts w:ascii="Arial" w:eastAsia="Times New Roman" w:hAnsi="Arial" w:cs="Arial"/>
          <w:color w:val="222222"/>
          <w:sz w:val="24"/>
          <w:szCs w:val="24"/>
          <w:lang w:eastAsia="de-CH"/>
        </w:rPr>
        <w:t xml:space="preserve">Die Mobilfunkstrahlung, der wir ausgesetzt seien, wird </w:t>
      </w:r>
      <w:r>
        <w:rPr>
          <w:rFonts w:ascii="Arial" w:eastAsia="Times New Roman" w:hAnsi="Arial" w:cs="Arial"/>
          <w:color w:val="222222"/>
          <w:sz w:val="24"/>
          <w:szCs w:val="24"/>
          <w:lang w:eastAsia="de-CH"/>
        </w:rPr>
        <w:t xml:space="preserve">in der WHO Einschätzung </w:t>
      </w:r>
      <w:r w:rsidRPr="00FC6871">
        <w:rPr>
          <w:rFonts w:ascii="Arial" w:eastAsia="Times New Roman" w:hAnsi="Arial" w:cs="Arial"/>
          <w:color w:val="222222"/>
          <w:sz w:val="24"/>
          <w:szCs w:val="24"/>
          <w:lang w:eastAsia="de-CH"/>
        </w:rPr>
        <w:t xml:space="preserve"> als «generell erfreulich niedrig» bezeichnet. Es seien bisher keine gesundheitlichen Auswirkungen wissenschaftlich nachgewiesen. «Eine Anpassung der Immissionsgrenzwerte der Verordnung über den Schutz vor nichtionisierender Strahlung ist nicht erforderlich.» </w:t>
      </w:r>
    </w:p>
    <w:p w:rsidR="00E5483F" w:rsidRDefault="00E5483F" w:rsidP="00E5483F">
      <w:pPr>
        <w:shd w:val="clear" w:color="auto" w:fill="FFFFFF"/>
        <w:spacing w:after="150" w:line="300" w:lineRule="atLeast"/>
        <w:rPr>
          <w:rFonts w:ascii="Arial" w:eastAsia="Times New Roman" w:hAnsi="Arial" w:cs="Arial"/>
          <w:color w:val="222222"/>
          <w:sz w:val="24"/>
          <w:szCs w:val="24"/>
          <w:lang w:eastAsia="de-CH"/>
        </w:rPr>
      </w:pPr>
      <w:r w:rsidRPr="00FC6871">
        <w:rPr>
          <w:rFonts w:ascii="Arial" w:eastAsia="Times New Roman" w:hAnsi="Arial" w:cs="Arial"/>
          <w:color w:val="222222"/>
          <w:sz w:val="24"/>
          <w:szCs w:val="24"/>
          <w:lang w:eastAsia="de-CH"/>
        </w:rPr>
        <w:t xml:space="preserve">Der Swisscom-Mediensprecher zitiert korrekt, aber selektiv. Derselbe Bericht hält auch fest, dass die Studien, die dieser Einschätzung zugrunde liegen, teils gravierende Schwächen aufwiesen. Zudem fehlten derzeit noch Langzeitstudien zu Auswirkungen auf den Schlaf und das Befinden. Das Fazit des </w:t>
      </w:r>
      <w:proofErr w:type="spellStart"/>
      <w:r w:rsidRPr="00FC6871">
        <w:rPr>
          <w:rFonts w:ascii="Arial" w:eastAsia="Times New Roman" w:hAnsi="Arial" w:cs="Arial"/>
          <w:color w:val="222222"/>
          <w:sz w:val="24"/>
          <w:szCs w:val="24"/>
          <w:lang w:eastAsia="de-CH"/>
        </w:rPr>
        <w:t>Bafu</w:t>
      </w:r>
      <w:proofErr w:type="spellEnd"/>
      <w:r w:rsidRPr="00FC6871">
        <w:rPr>
          <w:rFonts w:ascii="Arial" w:eastAsia="Times New Roman" w:hAnsi="Arial" w:cs="Arial"/>
          <w:color w:val="222222"/>
          <w:sz w:val="24"/>
          <w:szCs w:val="24"/>
          <w:lang w:eastAsia="de-CH"/>
        </w:rPr>
        <w:t xml:space="preserve">-Berichts: «Bei dieser lückenhaften Datenlage bedeutet das Fehlen eines Nachweises gesundheitlicher Risiken nicht automatisch, dass es keine Auswirkungen gibt. Aus wissenschaftlicher Sicht ist daher der vorsorgeorientierte Ansatz im Umgang mit der nichtionisierenden Strahlung weiterhin angezeigt.» </w:t>
      </w:r>
    </w:p>
    <w:p w:rsidR="00E5483F" w:rsidRPr="00FC6871" w:rsidRDefault="00E5483F" w:rsidP="00E5483F">
      <w:pPr>
        <w:shd w:val="clear" w:color="auto" w:fill="FFFFFF"/>
        <w:spacing w:before="150" w:after="150" w:line="495" w:lineRule="atLeast"/>
        <w:outlineLvl w:val="1"/>
        <w:rPr>
          <w:rFonts w:ascii="Arial" w:eastAsia="Times New Roman" w:hAnsi="Arial" w:cs="Arial"/>
          <w:b/>
          <w:bCs/>
          <w:color w:val="222222"/>
          <w:sz w:val="24"/>
          <w:szCs w:val="24"/>
          <w:lang w:eastAsia="de-CH"/>
        </w:rPr>
      </w:pPr>
      <w:r w:rsidRPr="00FC6871">
        <w:rPr>
          <w:rFonts w:ascii="Arial" w:eastAsia="Times New Roman" w:hAnsi="Arial" w:cs="Arial"/>
          <w:b/>
          <w:bCs/>
          <w:color w:val="222222"/>
          <w:sz w:val="24"/>
          <w:szCs w:val="24"/>
          <w:lang w:eastAsia="de-CH"/>
        </w:rPr>
        <w:t>«Das Ganze ist ein einziger Schwindel»</w:t>
      </w:r>
      <w:r w:rsidRPr="00FC6871">
        <w:rPr>
          <w:rFonts w:ascii="Arial" w:eastAsia="Times New Roman" w:hAnsi="Arial" w:cs="Arial"/>
          <w:b/>
          <w:bCs/>
          <w:vanish/>
          <w:color w:val="222222"/>
          <w:sz w:val="24"/>
          <w:szCs w:val="24"/>
          <w:lang w:eastAsia="de-CH"/>
        </w:rPr>
        <w:t xml:space="preserve">: </w:t>
      </w:r>
    </w:p>
    <w:p w:rsidR="00E5483F" w:rsidRPr="00FC6871" w:rsidRDefault="00E5483F" w:rsidP="00E5483F">
      <w:pPr>
        <w:shd w:val="clear" w:color="auto" w:fill="FFFFFF"/>
        <w:spacing w:after="150" w:line="300" w:lineRule="atLeast"/>
        <w:rPr>
          <w:rFonts w:ascii="Arial" w:eastAsia="Times New Roman" w:hAnsi="Arial" w:cs="Arial"/>
          <w:color w:val="222222"/>
          <w:sz w:val="24"/>
          <w:szCs w:val="24"/>
          <w:lang w:eastAsia="de-CH"/>
        </w:rPr>
      </w:pPr>
      <w:r w:rsidRPr="00FC6871">
        <w:rPr>
          <w:rFonts w:ascii="Arial" w:eastAsia="Times New Roman" w:hAnsi="Arial" w:cs="Arial"/>
          <w:color w:val="222222"/>
          <w:sz w:val="24"/>
          <w:szCs w:val="24"/>
          <w:lang w:eastAsia="de-CH"/>
        </w:rPr>
        <w:t xml:space="preserve">In der Schweiz gelten für Orte, wo sich Menschen für längere Zeit aufhalten, zehnmal niedrigere Grenzwerte als diejenigen für die maximal zulässige Sendeleistung, die in den Empfehlungen der Internationalen Kommission für den Schutz vor nichtionisierender Strahlung (ICNIRP) festgehalten sind. Damit trägt der Bundesrat dem Vorsorgeprinzip Rechnung. Es besagt, dass Einwirkungen, die schädlich sein könnten, frühzeitig begrenzt werden müssen, auch wenn der wissenschaftliche Nachweis der Schädlichkeit noch fehlt. </w:t>
      </w:r>
    </w:p>
    <w:p w:rsidR="00FC6871" w:rsidRDefault="00FC6871">
      <w:pPr>
        <w:rPr>
          <w:rFonts w:ascii="Arial" w:eastAsia="Times New Roman" w:hAnsi="Arial" w:cs="Arial"/>
          <w:color w:val="222222"/>
          <w:sz w:val="24"/>
          <w:szCs w:val="24"/>
          <w:lang w:eastAsia="de-CH"/>
        </w:rPr>
      </w:pPr>
      <w:r>
        <w:rPr>
          <w:rFonts w:ascii="Arial" w:eastAsia="Times New Roman" w:hAnsi="Arial" w:cs="Arial"/>
          <w:color w:val="222222"/>
          <w:sz w:val="24"/>
          <w:szCs w:val="24"/>
          <w:lang w:eastAsia="de-CH"/>
        </w:rPr>
        <w:br w:type="page"/>
      </w:r>
    </w:p>
    <w:p w:rsidR="00010A9D" w:rsidRPr="00FC6871" w:rsidRDefault="00010A9D" w:rsidP="00010A9D">
      <w:pPr>
        <w:shd w:val="clear" w:color="auto" w:fill="FFFFFF"/>
        <w:spacing w:after="150" w:line="300" w:lineRule="atLeast"/>
        <w:rPr>
          <w:rFonts w:ascii="Arial" w:eastAsia="Times New Roman" w:hAnsi="Arial" w:cs="Arial"/>
          <w:color w:val="222222"/>
          <w:sz w:val="24"/>
          <w:szCs w:val="24"/>
          <w:lang w:eastAsia="de-CH"/>
        </w:rPr>
      </w:pPr>
      <w:r w:rsidRPr="00FC6871">
        <w:rPr>
          <w:rFonts w:ascii="Arial" w:eastAsia="Times New Roman" w:hAnsi="Arial" w:cs="Arial"/>
          <w:color w:val="222222"/>
          <w:sz w:val="24"/>
          <w:szCs w:val="24"/>
          <w:lang w:eastAsia="de-CH"/>
        </w:rPr>
        <w:lastRenderedPageBreak/>
        <w:t xml:space="preserve">Das klingt beruhigend. Aber nicht für Hans-Ulrich Jakob: «Das Ganze ist ein einziger Schwindel», sagt der Präsident des mobilfunkkritischen Vereins Gigaherz.ch. Der Unterschied komme einzig zustande, weil an verschiedenen Orten gemessen werde: in der Schweiz im Wohn- und im Schlafzimmer, bei der ICNIRP auf dem Dach. «Dass sich die Strahlung beim Durchdringen der Mauern abschwächt, ist ja klar», so Jakob. </w:t>
      </w:r>
    </w:p>
    <w:p w:rsidR="00010A9D" w:rsidRPr="00FC6871" w:rsidRDefault="00010A9D" w:rsidP="00010A9D">
      <w:pPr>
        <w:shd w:val="clear" w:color="auto" w:fill="FFFFFF"/>
        <w:spacing w:after="150" w:line="300" w:lineRule="atLeast"/>
        <w:rPr>
          <w:rFonts w:ascii="Arial" w:eastAsia="Times New Roman" w:hAnsi="Arial" w:cs="Arial"/>
          <w:color w:val="222222"/>
          <w:sz w:val="24"/>
          <w:szCs w:val="24"/>
          <w:lang w:eastAsia="de-CH"/>
        </w:rPr>
      </w:pPr>
      <w:r w:rsidRPr="00FC6871">
        <w:rPr>
          <w:rFonts w:ascii="Arial" w:eastAsia="Times New Roman" w:hAnsi="Arial" w:cs="Arial"/>
          <w:color w:val="222222"/>
          <w:sz w:val="24"/>
          <w:szCs w:val="24"/>
          <w:lang w:eastAsia="de-CH"/>
        </w:rPr>
        <w:t xml:space="preserve">«Ein so starker Effekt gilt nur für eine Minderheit der Situationen – dort, wo das nächste Gebäude weit von der Antenne entfernt ist oder eine gute Dämpfung durch Fassade oder Dach besteht», sagt Jürg Baumann, Leiter der </w:t>
      </w:r>
      <w:proofErr w:type="spellStart"/>
      <w:r w:rsidRPr="00FC6871">
        <w:rPr>
          <w:rFonts w:ascii="Arial" w:eastAsia="Times New Roman" w:hAnsi="Arial" w:cs="Arial"/>
          <w:color w:val="222222"/>
          <w:sz w:val="24"/>
          <w:szCs w:val="24"/>
          <w:lang w:eastAsia="de-CH"/>
        </w:rPr>
        <w:t>Bafu</w:t>
      </w:r>
      <w:proofErr w:type="spellEnd"/>
      <w:r w:rsidRPr="00FC6871">
        <w:rPr>
          <w:rFonts w:ascii="Arial" w:eastAsia="Times New Roman" w:hAnsi="Arial" w:cs="Arial"/>
          <w:color w:val="222222"/>
          <w:sz w:val="24"/>
          <w:szCs w:val="24"/>
          <w:lang w:eastAsia="de-CH"/>
        </w:rPr>
        <w:t>-Sektion Nichtionisierende Strahlung. Weit häufiger seien kleine Abstände oder Fassaden mit Fenstern, die Strahlung durchlassen.</w:t>
      </w:r>
    </w:p>
    <w:p w:rsidR="00010A9D" w:rsidRPr="00010A9D" w:rsidRDefault="00010A9D" w:rsidP="00010A9D">
      <w:pPr>
        <w:shd w:val="clear" w:color="auto" w:fill="FFFFFF"/>
        <w:spacing w:line="300" w:lineRule="atLeast"/>
        <w:rPr>
          <w:rFonts w:ascii="Lora" w:eastAsia="Times New Roman" w:hAnsi="Lora" w:cs="Helvetica"/>
          <w:color w:val="222222"/>
          <w:sz w:val="21"/>
          <w:szCs w:val="21"/>
          <w:lang w:eastAsia="de-CH"/>
        </w:rPr>
      </w:pPr>
      <w:r w:rsidRPr="00010A9D">
        <w:rPr>
          <w:rFonts w:ascii="Lora" w:eastAsia="Times New Roman" w:hAnsi="Lora" w:cs="Helvetica"/>
          <w:noProof/>
          <w:color w:val="222222"/>
          <w:sz w:val="21"/>
          <w:szCs w:val="21"/>
          <w:lang w:eastAsia="de-CH"/>
        </w:rPr>
        <w:drawing>
          <wp:inline distT="0" distB="0" distL="0" distR="0" wp14:anchorId="38624CA8" wp14:editId="2E23978F">
            <wp:extent cx="5675695" cy="3551716"/>
            <wp:effectExtent l="0" t="0" r="1270" b="0"/>
            <wp:docPr id="29" name="Bild 36" descr="http://www.beobachter.ch/typo3temp/pics/Elektrosmog6_7845652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eobachter.ch/typo3temp/pics/Elektrosmog6_784565262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6505" cy="3552223"/>
                    </a:xfrm>
                    <a:prstGeom prst="rect">
                      <a:avLst/>
                    </a:prstGeom>
                    <a:noFill/>
                    <a:ln>
                      <a:noFill/>
                    </a:ln>
                  </pic:spPr>
                </pic:pic>
              </a:graphicData>
            </a:graphic>
          </wp:inline>
        </w:drawing>
      </w:r>
    </w:p>
    <w:p w:rsidR="00010A9D" w:rsidRDefault="00010A9D" w:rsidP="00010A9D">
      <w:pPr>
        <w:shd w:val="clear" w:color="auto" w:fill="FFFFFF"/>
        <w:spacing w:after="150" w:line="300" w:lineRule="atLeast"/>
        <w:rPr>
          <w:rFonts w:ascii="Lora" w:eastAsia="Times New Roman" w:hAnsi="Lora" w:cs="Helvetica"/>
          <w:color w:val="222222"/>
          <w:sz w:val="21"/>
          <w:szCs w:val="21"/>
          <w:lang w:eastAsia="de-CH"/>
        </w:rPr>
      </w:pPr>
    </w:p>
    <w:p w:rsidR="00010A9D" w:rsidRPr="001C425C" w:rsidRDefault="00010A9D" w:rsidP="00010A9D">
      <w:pPr>
        <w:shd w:val="clear" w:color="auto" w:fill="FFFFFF"/>
        <w:spacing w:after="150" w:line="300" w:lineRule="atLeast"/>
        <w:rPr>
          <w:rFonts w:ascii="Arial" w:eastAsia="Times New Roman" w:hAnsi="Arial" w:cs="Arial"/>
          <w:color w:val="222222"/>
          <w:sz w:val="24"/>
          <w:szCs w:val="21"/>
          <w:lang w:eastAsia="de-CH"/>
        </w:rPr>
      </w:pPr>
      <w:r w:rsidRPr="001C425C">
        <w:rPr>
          <w:rFonts w:ascii="Arial" w:eastAsia="Times New Roman" w:hAnsi="Arial" w:cs="Arial"/>
          <w:color w:val="222222"/>
          <w:sz w:val="24"/>
          <w:szCs w:val="21"/>
          <w:lang w:eastAsia="de-CH"/>
        </w:rPr>
        <w:t xml:space="preserve">Sicher ist: Die Grenzwerte gelten nur für ortsfeste Anlagen. Für Handys, WLAN-Router oder andere mobile Quellen nichtionisierender Strahlung existieren keine gesetzlichen </w:t>
      </w:r>
      <w:proofErr w:type="spellStart"/>
      <w:r w:rsidRPr="001C425C">
        <w:rPr>
          <w:rFonts w:ascii="Arial" w:eastAsia="Times New Roman" w:hAnsi="Arial" w:cs="Arial"/>
          <w:color w:val="222222"/>
          <w:sz w:val="24"/>
          <w:szCs w:val="21"/>
          <w:lang w:eastAsia="de-CH"/>
        </w:rPr>
        <w:t>Limiten</w:t>
      </w:r>
      <w:proofErr w:type="spellEnd"/>
      <w:r w:rsidRPr="001C425C">
        <w:rPr>
          <w:rFonts w:ascii="Arial" w:eastAsia="Times New Roman" w:hAnsi="Arial" w:cs="Arial"/>
          <w:color w:val="222222"/>
          <w:sz w:val="24"/>
          <w:szCs w:val="21"/>
          <w:lang w:eastAsia="de-CH"/>
        </w:rPr>
        <w:t xml:space="preserve">. Die Hersteller richten sich meist nach den Empfehlungen der ICNIRP. Sie berücksichtigt bei der Festsetzung der Grenzwerte nur den thermischen Effekt der Strahlung. Dieser sogenannte SAR-Wert misst, wie stark sich etwa beim Telefonieren das Gewebe erwärmt. Alle im Handel befindlichen Geräte liegen unterhalb der ICNIRP-Grenzwerte. </w:t>
      </w:r>
    </w:p>
    <w:p w:rsidR="00010A9D" w:rsidRPr="001C425C" w:rsidRDefault="00010A9D" w:rsidP="00010A9D">
      <w:pPr>
        <w:shd w:val="clear" w:color="auto" w:fill="FFFFFF"/>
        <w:spacing w:after="150" w:line="300" w:lineRule="atLeast"/>
        <w:rPr>
          <w:rFonts w:ascii="Arial" w:eastAsia="Times New Roman" w:hAnsi="Arial" w:cs="Arial"/>
          <w:color w:val="222222"/>
          <w:sz w:val="24"/>
          <w:szCs w:val="21"/>
          <w:lang w:eastAsia="de-CH"/>
        </w:rPr>
      </w:pPr>
      <w:r w:rsidRPr="001C425C">
        <w:rPr>
          <w:rFonts w:ascii="Arial" w:eastAsia="Times New Roman" w:hAnsi="Arial" w:cs="Arial"/>
          <w:color w:val="222222"/>
          <w:sz w:val="24"/>
          <w:szCs w:val="21"/>
          <w:lang w:eastAsia="de-CH"/>
        </w:rPr>
        <w:t xml:space="preserve">Mobilfunkkritiker zweifeln an der Aussagekraft dieser Grenzwerte. «Die Annahmen für das thermisch begründete Wirkmodell sind wissenschaftlich nicht mehr zeitgemäss», sagt Peter Kälin, Präsident der Schweizer Sektion der Ärztinnen und Ärzte für Umweltschutz. Die mit dem SAR-Modell definierte thermische Schwelle schütze nicht davor, dass es im Gewebe punktuell doch zu einer erhöhten Aufnahme kommen könne. </w:t>
      </w:r>
    </w:p>
    <w:p w:rsidR="00010A9D" w:rsidRPr="001C425C" w:rsidRDefault="00010A9D" w:rsidP="00010A9D">
      <w:pPr>
        <w:shd w:val="clear" w:color="auto" w:fill="FFFFFF"/>
        <w:spacing w:before="150" w:after="150" w:line="495" w:lineRule="atLeast"/>
        <w:outlineLvl w:val="1"/>
        <w:rPr>
          <w:rFonts w:ascii="Arial" w:eastAsia="Times New Roman" w:hAnsi="Arial" w:cs="Arial"/>
          <w:b/>
          <w:bCs/>
          <w:color w:val="222222"/>
          <w:sz w:val="32"/>
          <w:szCs w:val="47"/>
          <w:lang w:eastAsia="de-CH"/>
        </w:rPr>
      </w:pPr>
      <w:r w:rsidRPr="0011058A">
        <w:rPr>
          <w:rFonts w:ascii="Arial" w:eastAsia="Times New Roman" w:hAnsi="Arial" w:cs="Arial"/>
          <w:b/>
          <w:bCs/>
          <w:color w:val="222222"/>
          <w:sz w:val="36"/>
          <w:szCs w:val="47"/>
          <w:lang w:eastAsia="de-CH"/>
        </w:rPr>
        <w:lastRenderedPageBreak/>
        <w:t xml:space="preserve">«Die Biologie funktioniert nicht so» </w:t>
      </w:r>
      <w:r w:rsidRPr="001C425C">
        <w:rPr>
          <w:rFonts w:ascii="Arial" w:eastAsia="Times New Roman" w:hAnsi="Arial" w:cs="Arial"/>
          <w:b/>
          <w:bCs/>
          <w:vanish/>
          <w:color w:val="222222"/>
          <w:sz w:val="32"/>
          <w:szCs w:val="47"/>
          <w:lang w:eastAsia="de-CH"/>
        </w:rPr>
        <w:t xml:space="preserve">: </w:t>
      </w:r>
    </w:p>
    <w:p w:rsidR="00010A9D" w:rsidRPr="001C425C" w:rsidRDefault="00010A9D" w:rsidP="00010A9D">
      <w:pPr>
        <w:shd w:val="clear" w:color="auto" w:fill="FFFFFF"/>
        <w:spacing w:after="150" w:line="300" w:lineRule="atLeast"/>
        <w:rPr>
          <w:rFonts w:ascii="Arial" w:eastAsia="Times New Roman" w:hAnsi="Arial" w:cs="Arial"/>
          <w:color w:val="222222"/>
          <w:sz w:val="24"/>
          <w:szCs w:val="21"/>
          <w:lang w:eastAsia="de-CH"/>
        </w:rPr>
      </w:pPr>
      <w:r w:rsidRPr="001C425C">
        <w:rPr>
          <w:rFonts w:ascii="Arial" w:eastAsia="Times New Roman" w:hAnsi="Arial" w:cs="Arial"/>
          <w:color w:val="222222"/>
          <w:sz w:val="24"/>
          <w:szCs w:val="21"/>
          <w:lang w:eastAsia="de-CH"/>
        </w:rPr>
        <w:t xml:space="preserve">Nicht nur die reine Energie, auch das Signalmuster spiele eine Rolle. «Dass die Grenzwertsetzung dringend geändert und angepasst werden muss, zeigen die vielen Studien, die im Niedrigdosisbereich biologische Effekte nachweisen, die mit dem SAR-Modell nicht mehr erklärbar sind», so Peter Kälin. Die ICNIRP sieht das anders: «Die thermische Schwelle ist entscheidend. Unterhalb dieses Grenzwerts gibt es zwar Hinweise, aber keine Nachweise für eine gesundheitliche Schädigung», sagt ICNIRP-Sprecherin </w:t>
      </w:r>
      <w:proofErr w:type="spellStart"/>
      <w:r w:rsidRPr="001C425C">
        <w:rPr>
          <w:rFonts w:ascii="Arial" w:eastAsia="Times New Roman" w:hAnsi="Arial" w:cs="Arial"/>
          <w:color w:val="222222"/>
          <w:sz w:val="24"/>
          <w:szCs w:val="21"/>
          <w:lang w:eastAsia="de-CH"/>
        </w:rPr>
        <w:t>Gunde</w:t>
      </w:r>
      <w:proofErr w:type="spellEnd"/>
      <w:r w:rsidRPr="001C425C">
        <w:rPr>
          <w:rFonts w:ascii="Arial" w:eastAsia="Times New Roman" w:hAnsi="Arial" w:cs="Arial"/>
          <w:color w:val="222222"/>
          <w:sz w:val="24"/>
          <w:szCs w:val="21"/>
          <w:lang w:eastAsia="de-CH"/>
        </w:rPr>
        <w:t xml:space="preserve"> Ziegelberger. </w:t>
      </w:r>
    </w:p>
    <w:p w:rsidR="00010A9D" w:rsidRPr="001C425C" w:rsidRDefault="00010A9D" w:rsidP="00010A9D">
      <w:pPr>
        <w:shd w:val="clear" w:color="auto" w:fill="FFFFFF"/>
        <w:spacing w:after="150" w:line="300" w:lineRule="atLeast"/>
        <w:rPr>
          <w:rFonts w:ascii="Arial" w:eastAsia="Times New Roman" w:hAnsi="Arial" w:cs="Arial"/>
          <w:color w:val="222222"/>
          <w:sz w:val="24"/>
          <w:szCs w:val="21"/>
          <w:lang w:eastAsia="de-CH"/>
        </w:rPr>
      </w:pPr>
      <w:r w:rsidRPr="001C425C">
        <w:rPr>
          <w:rFonts w:ascii="Arial" w:eastAsia="Times New Roman" w:hAnsi="Arial" w:cs="Arial"/>
          <w:color w:val="222222"/>
          <w:sz w:val="24"/>
          <w:szCs w:val="21"/>
          <w:lang w:eastAsia="de-CH"/>
        </w:rPr>
        <w:t xml:space="preserve">Bestes Beispiel für Wirkungen im Niedrigdosisbereich ist </w:t>
      </w:r>
      <w:proofErr w:type="spellStart"/>
      <w:r w:rsidRPr="001C425C">
        <w:rPr>
          <w:rFonts w:ascii="Arial" w:eastAsia="Times New Roman" w:hAnsi="Arial" w:cs="Arial"/>
          <w:color w:val="222222"/>
          <w:sz w:val="24"/>
          <w:szCs w:val="21"/>
          <w:lang w:eastAsia="de-CH"/>
        </w:rPr>
        <w:t>Hässigs</w:t>
      </w:r>
      <w:proofErr w:type="spellEnd"/>
      <w:r w:rsidRPr="001C425C">
        <w:rPr>
          <w:rFonts w:ascii="Arial" w:eastAsia="Times New Roman" w:hAnsi="Arial" w:cs="Arial"/>
          <w:color w:val="222222"/>
          <w:sz w:val="24"/>
          <w:szCs w:val="21"/>
          <w:lang w:eastAsia="de-CH"/>
        </w:rPr>
        <w:t xml:space="preserve"> Kuhexperiment. Doch wie ist die Wirkung zu erklären? «Ich gerate mit Physikern immer in einen Fight», sagt </w:t>
      </w:r>
      <w:proofErr w:type="spellStart"/>
      <w:r w:rsidRPr="001C425C">
        <w:rPr>
          <w:rFonts w:ascii="Arial" w:eastAsia="Times New Roman" w:hAnsi="Arial" w:cs="Arial"/>
          <w:color w:val="222222"/>
          <w:sz w:val="24"/>
          <w:szCs w:val="21"/>
          <w:lang w:eastAsia="de-CH"/>
        </w:rPr>
        <w:t>Hässig</w:t>
      </w:r>
      <w:proofErr w:type="spellEnd"/>
      <w:r w:rsidRPr="001C425C">
        <w:rPr>
          <w:rFonts w:ascii="Arial" w:eastAsia="Times New Roman" w:hAnsi="Arial" w:cs="Arial"/>
          <w:color w:val="222222"/>
          <w:sz w:val="24"/>
          <w:szCs w:val="21"/>
          <w:lang w:eastAsia="de-CH"/>
        </w:rPr>
        <w:t xml:space="preserve">. «Für sie gilt: Viel macht viel, wenig macht wenig. Doch die Biologie funktioniert nicht so.» Bei kleinen Dosen gelte der lineare Zusammenhang zwischen Strahlenstärke und Grad der gesundheitlichen Schädigung nicht mehr. </w:t>
      </w:r>
    </w:p>
    <w:p w:rsidR="00010A9D" w:rsidRPr="001C425C" w:rsidRDefault="00010A9D" w:rsidP="00010A9D">
      <w:pPr>
        <w:shd w:val="clear" w:color="auto" w:fill="FFFFFF"/>
        <w:spacing w:before="150" w:after="150" w:line="495" w:lineRule="atLeast"/>
        <w:outlineLvl w:val="1"/>
        <w:rPr>
          <w:rFonts w:ascii="Arial" w:eastAsia="Times New Roman" w:hAnsi="Arial" w:cs="Arial"/>
          <w:b/>
          <w:bCs/>
          <w:color w:val="222222"/>
          <w:sz w:val="52"/>
          <w:szCs w:val="47"/>
          <w:lang w:eastAsia="de-CH"/>
        </w:rPr>
      </w:pPr>
      <w:r w:rsidRPr="0011058A">
        <w:rPr>
          <w:rFonts w:ascii="Arial" w:eastAsia="Times New Roman" w:hAnsi="Arial" w:cs="Arial"/>
          <w:b/>
          <w:bCs/>
          <w:color w:val="222222"/>
          <w:sz w:val="36"/>
          <w:szCs w:val="47"/>
          <w:lang w:eastAsia="de-CH"/>
        </w:rPr>
        <w:t>Resonanz als Erklärung?</w:t>
      </w:r>
      <w:r w:rsidRPr="001C425C">
        <w:rPr>
          <w:rFonts w:ascii="Arial" w:eastAsia="Times New Roman" w:hAnsi="Arial" w:cs="Arial"/>
          <w:b/>
          <w:bCs/>
          <w:vanish/>
          <w:color w:val="222222"/>
          <w:sz w:val="52"/>
          <w:szCs w:val="47"/>
          <w:lang w:eastAsia="de-CH"/>
        </w:rPr>
        <w:t xml:space="preserve">: </w:t>
      </w:r>
    </w:p>
    <w:p w:rsidR="00010A9D" w:rsidRPr="001C425C" w:rsidRDefault="00010A9D" w:rsidP="00010A9D">
      <w:pPr>
        <w:shd w:val="clear" w:color="auto" w:fill="FFFFFF"/>
        <w:spacing w:after="150" w:line="300" w:lineRule="atLeast"/>
        <w:rPr>
          <w:rFonts w:ascii="Arial" w:eastAsia="Times New Roman" w:hAnsi="Arial" w:cs="Arial"/>
          <w:color w:val="222222"/>
          <w:sz w:val="24"/>
          <w:szCs w:val="21"/>
          <w:lang w:eastAsia="de-CH"/>
        </w:rPr>
      </w:pPr>
      <w:r w:rsidRPr="001C425C">
        <w:rPr>
          <w:rFonts w:ascii="Arial" w:eastAsia="Times New Roman" w:hAnsi="Arial" w:cs="Arial"/>
          <w:color w:val="222222"/>
          <w:sz w:val="24"/>
          <w:szCs w:val="21"/>
          <w:lang w:eastAsia="de-CH"/>
        </w:rPr>
        <w:t xml:space="preserve">Für den Veterinärmediziner liegt eine mögliche Erklärung im Phänomen der Resonanz. Klingt komplizierter, als es ist. Was Resonanz anrichten kann, zeigt das </w:t>
      </w:r>
      <w:proofErr w:type="spellStart"/>
      <w:r w:rsidRPr="001C425C">
        <w:rPr>
          <w:rFonts w:ascii="Arial" w:eastAsia="Times New Roman" w:hAnsi="Arial" w:cs="Arial"/>
          <w:color w:val="222222"/>
          <w:sz w:val="24"/>
          <w:szCs w:val="21"/>
          <w:lang w:eastAsia="de-CH"/>
        </w:rPr>
        <w:t>Youtube</w:t>
      </w:r>
      <w:proofErr w:type="spellEnd"/>
      <w:r w:rsidRPr="001C425C">
        <w:rPr>
          <w:rFonts w:ascii="Arial" w:eastAsia="Times New Roman" w:hAnsi="Arial" w:cs="Arial"/>
          <w:color w:val="222222"/>
          <w:sz w:val="24"/>
          <w:szCs w:val="21"/>
          <w:lang w:eastAsia="de-CH"/>
        </w:rPr>
        <w:t>-Video der Tacoma-</w:t>
      </w:r>
      <w:proofErr w:type="spellStart"/>
      <w:r w:rsidRPr="001C425C">
        <w:rPr>
          <w:rFonts w:ascii="Arial" w:eastAsia="Times New Roman" w:hAnsi="Arial" w:cs="Arial"/>
          <w:color w:val="222222"/>
          <w:sz w:val="24"/>
          <w:szCs w:val="21"/>
          <w:lang w:eastAsia="de-CH"/>
        </w:rPr>
        <w:t>Narrows</w:t>
      </w:r>
      <w:proofErr w:type="spellEnd"/>
      <w:r w:rsidRPr="001C425C">
        <w:rPr>
          <w:rFonts w:ascii="Arial" w:eastAsia="Times New Roman" w:hAnsi="Arial" w:cs="Arial"/>
          <w:color w:val="222222"/>
          <w:sz w:val="24"/>
          <w:szCs w:val="21"/>
          <w:lang w:eastAsia="de-CH"/>
        </w:rPr>
        <w:t xml:space="preserve">-Hängebrücke im US-Bundesstaat Washington. Ein Wind von 68 km/h reichte, um die Brücke zum Einsturz zu bringen, da sie in Eigenfrequenz zu schwingen begann. Wenn Systeme auf diese Art angeregt werden, kann sich eine Schwingung besonders leicht aufschaukeln. Dann genügt ein minimaler Energieaufwand, um einen maximalen Effekt zu erzielen. </w:t>
      </w:r>
    </w:p>
    <w:p w:rsidR="00010A9D" w:rsidRPr="001C425C" w:rsidRDefault="00010A9D" w:rsidP="00010A9D">
      <w:pPr>
        <w:shd w:val="clear" w:color="auto" w:fill="FFFFFF"/>
        <w:spacing w:after="150" w:line="300" w:lineRule="atLeast"/>
        <w:rPr>
          <w:rFonts w:ascii="Arial" w:eastAsia="Times New Roman" w:hAnsi="Arial" w:cs="Arial"/>
          <w:color w:val="222222"/>
          <w:sz w:val="24"/>
          <w:szCs w:val="21"/>
          <w:lang w:eastAsia="de-CH"/>
        </w:rPr>
      </w:pPr>
      <w:r w:rsidRPr="001C425C">
        <w:rPr>
          <w:rFonts w:ascii="Arial" w:eastAsia="Times New Roman" w:hAnsi="Arial" w:cs="Arial"/>
          <w:color w:val="222222"/>
          <w:sz w:val="24"/>
          <w:szCs w:val="21"/>
          <w:lang w:eastAsia="de-CH"/>
        </w:rPr>
        <w:t xml:space="preserve">Gleiches könnte sich auch in der Zelle abspielen, wenn die Handystrahlung die Schwingungen im Eigenfrequenzbereich derjenigen Enzyme anregt, die etwa für die Verdoppelung der Erbsubstanz bei der Zellteilung zuständig sind. </w:t>
      </w:r>
      <w:proofErr w:type="spellStart"/>
      <w:r w:rsidRPr="001C425C">
        <w:rPr>
          <w:rFonts w:ascii="Arial" w:eastAsia="Times New Roman" w:hAnsi="Arial" w:cs="Arial"/>
          <w:color w:val="222222"/>
          <w:sz w:val="24"/>
          <w:szCs w:val="21"/>
          <w:lang w:eastAsia="de-CH"/>
        </w:rPr>
        <w:t>Hässig</w:t>
      </w:r>
      <w:proofErr w:type="spellEnd"/>
      <w:r w:rsidRPr="001C425C">
        <w:rPr>
          <w:rFonts w:ascii="Arial" w:eastAsia="Times New Roman" w:hAnsi="Arial" w:cs="Arial"/>
          <w:color w:val="222222"/>
          <w:sz w:val="24"/>
          <w:szCs w:val="21"/>
          <w:lang w:eastAsia="de-CH"/>
        </w:rPr>
        <w:t xml:space="preserve">: «Dieses Enzym dreht sich bei der Produktion von Erbsubstanz mit 30'000 Umdrehungen pro Sekunde. Schon die geringste Störung kann Fehler verursachen und möglicherweise Krebs auslösen. </w:t>
      </w:r>
    </w:p>
    <w:p w:rsidR="00010A9D" w:rsidRPr="001C425C" w:rsidRDefault="00010A9D" w:rsidP="00010A9D">
      <w:pPr>
        <w:shd w:val="clear" w:color="auto" w:fill="FFFFFF"/>
        <w:spacing w:after="150" w:line="300" w:lineRule="atLeast"/>
        <w:rPr>
          <w:rFonts w:ascii="Arial" w:eastAsia="Times New Roman" w:hAnsi="Arial" w:cs="Arial"/>
          <w:color w:val="222222"/>
          <w:sz w:val="24"/>
          <w:szCs w:val="21"/>
          <w:lang w:eastAsia="de-CH"/>
        </w:rPr>
      </w:pPr>
      <w:proofErr w:type="spellStart"/>
      <w:r w:rsidRPr="001C425C">
        <w:rPr>
          <w:rFonts w:ascii="Arial" w:eastAsia="Times New Roman" w:hAnsi="Arial" w:cs="Arial"/>
          <w:color w:val="222222"/>
          <w:sz w:val="24"/>
          <w:szCs w:val="21"/>
          <w:lang w:eastAsia="de-CH"/>
        </w:rPr>
        <w:t>Hässig</w:t>
      </w:r>
      <w:proofErr w:type="spellEnd"/>
      <w:r w:rsidRPr="001C425C">
        <w:rPr>
          <w:rFonts w:ascii="Arial" w:eastAsia="Times New Roman" w:hAnsi="Arial" w:cs="Arial"/>
          <w:color w:val="222222"/>
          <w:sz w:val="24"/>
          <w:szCs w:val="21"/>
          <w:lang w:eastAsia="de-CH"/>
        </w:rPr>
        <w:t xml:space="preserve"> </w:t>
      </w:r>
      <w:r w:rsidR="001C425C">
        <w:rPr>
          <w:rFonts w:ascii="Arial" w:eastAsia="Times New Roman" w:hAnsi="Arial" w:cs="Arial"/>
          <w:color w:val="222222"/>
          <w:sz w:val="24"/>
          <w:szCs w:val="21"/>
          <w:lang w:eastAsia="de-CH"/>
        </w:rPr>
        <w:t>publizierte in einem begutachte</w:t>
      </w:r>
      <w:r w:rsidR="0011058A">
        <w:rPr>
          <w:rFonts w:ascii="Arial" w:eastAsia="Times New Roman" w:hAnsi="Arial" w:cs="Arial"/>
          <w:color w:val="222222"/>
          <w:sz w:val="24"/>
          <w:szCs w:val="21"/>
          <w:lang w:eastAsia="de-CH"/>
        </w:rPr>
        <w:t>ten</w:t>
      </w:r>
      <w:bookmarkStart w:id="2" w:name="_GoBack"/>
      <w:bookmarkEnd w:id="2"/>
      <w:r w:rsidRPr="001C425C">
        <w:rPr>
          <w:rFonts w:ascii="Arial" w:eastAsia="Times New Roman" w:hAnsi="Arial" w:cs="Arial"/>
          <w:color w:val="222222"/>
          <w:sz w:val="24"/>
          <w:szCs w:val="21"/>
          <w:lang w:eastAsia="de-CH"/>
        </w:rPr>
        <w:t xml:space="preserve"> wissenschaftlichen Journal. Doch seine Ergebnisse stossen, wie in der Wissenschaftswelt üblich, auch auf Kritik. So zweifelt etwa Gregor </w:t>
      </w:r>
      <w:proofErr w:type="spellStart"/>
      <w:r w:rsidRPr="001C425C">
        <w:rPr>
          <w:rFonts w:ascii="Arial" w:eastAsia="Times New Roman" w:hAnsi="Arial" w:cs="Arial"/>
          <w:color w:val="222222"/>
          <w:sz w:val="24"/>
          <w:szCs w:val="21"/>
          <w:lang w:eastAsia="de-CH"/>
        </w:rPr>
        <w:t>Dürrenberger</w:t>
      </w:r>
      <w:proofErr w:type="spellEnd"/>
      <w:r w:rsidRPr="001C425C">
        <w:rPr>
          <w:rFonts w:ascii="Arial" w:eastAsia="Times New Roman" w:hAnsi="Arial" w:cs="Arial"/>
          <w:color w:val="222222"/>
          <w:sz w:val="24"/>
          <w:szCs w:val="21"/>
          <w:lang w:eastAsia="de-CH"/>
        </w:rPr>
        <w:t xml:space="preserve">, Geschäftsleiter der Forschungsstiftung Strom und Mobilkommunikation (FSM), an den Resultaten. Die Abschätzung der von den einzelnen Kühen aufgenommenen Strahlenmenge sei zu wenig robust. «Wenn die gleiche Versuchsanordnung bei einer Humanstudie angewendet worden wäre, etwa um die Wirksamkeit eines </w:t>
      </w:r>
      <w:proofErr w:type="spellStart"/>
      <w:r w:rsidRPr="001C425C">
        <w:rPr>
          <w:rFonts w:ascii="Arial" w:eastAsia="Times New Roman" w:hAnsi="Arial" w:cs="Arial"/>
          <w:color w:val="222222"/>
          <w:sz w:val="24"/>
          <w:szCs w:val="21"/>
          <w:lang w:eastAsia="de-CH"/>
        </w:rPr>
        <w:t>Medika</w:t>
      </w:r>
      <w:r w:rsidR="001C425C">
        <w:rPr>
          <w:rFonts w:ascii="Arial" w:eastAsia="Times New Roman" w:hAnsi="Arial" w:cs="Arial"/>
          <w:color w:val="222222"/>
          <w:sz w:val="24"/>
          <w:szCs w:val="21"/>
          <w:lang w:eastAsia="de-CH"/>
        </w:rPr>
        <w:t>-</w:t>
      </w:r>
      <w:r w:rsidRPr="001C425C">
        <w:rPr>
          <w:rFonts w:ascii="Arial" w:eastAsia="Times New Roman" w:hAnsi="Arial" w:cs="Arial"/>
          <w:color w:val="222222"/>
          <w:sz w:val="24"/>
          <w:szCs w:val="21"/>
          <w:lang w:eastAsia="de-CH"/>
        </w:rPr>
        <w:t>ments</w:t>
      </w:r>
      <w:proofErr w:type="spellEnd"/>
      <w:r w:rsidRPr="001C425C">
        <w:rPr>
          <w:rFonts w:ascii="Arial" w:eastAsia="Times New Roman" w:hAnsi="Arial" w:cs="Arial"/>
          <w:color w:val="222222"/>
          <w:sz w:val="24"/>
          <w:szCs w:val="21"/>
          <w:lang w:eastAsia="de-CH"/>
        </w:rPr>
        <w:t xml:space="preserve"> zu testen, würden die Resultate mit grösster Sicherheit als nicht aussagekräftig, bestenfalls als explorativ interessant, </w:t>
      </w:r>
      <w:proofErr w:type="spellStart"/>
      <w:r w:rsidRPr="001C425C">
        <w:rPr>
          <w:rFonts w:ascii="Arial" w:eastAsia="Times New Roman" w:hAnsi="Arial" w:cs="Arial"/>
          <w:color w:val="222222"/>
          <w:sz w:val="24"/>
          <w:szCs w:val="21"/>
          <w:lang w:eastAsia="de-CH"/>
        </w:rPr>
        <w:t>be</w:t>
      </w:r>
      <w:proofErr w:type="spellEnd"/>
      <w:r w:rsidR="001C425C">
        <w:rPr>
          <w:rFonts w:ascii="Arial" w:eastAsia="Times New Roman" w:hAnsi="Arial" w:cs="Arial"/>
          <w:color w:val="222222"/>
          <w:sz w:val="24"/>
          <w:szCs w:val="21"/>
          <w:lang w:eastAsia="de-CH"/>
        </w:rPr>
        <w:t>-</w:t>
      </w:r>
      <w:r w:rsidRPr="001C425C">
        <w:rPr>
          <w:rFonts w:ascii="Arial" w:eastAsia="Times New Roman" w:hAnsi="Arial" w:cs="Arial"/>
          <w:color w:val="222222"/>
          <w:sz w:val="24"/>
          <w:szCs w:val="21"/>
          <w:lang w:eastAsia="de-CH"/>
        </w:rPr>
        <w:t xml:space="preserve">urteilt», schreibt er in einem Kommentar. </w:t>
      </w:r>
    </w:p>
    <w:p w:rsidR="00E5483F" w:rsidRDefault="00010A9D" w:rsidP="00010A9D">
      <w:pPr>
        <w:shd w:val="clear" w:color="auto" w:fill="FFFFFF"/>
        <w:spacing w:after="150" w:line="300" w:lineRule="atLeast"/>
        <w:rPr>
          <w:rFonts w:ascii="Arial" w:eastAsia="Times New Roman" w:hAnsi="Arial" w:cs="Arial"/>
          <w:color w:val="222222"/>
          <w:sz w:val="24"/>
          <w:szCs w:val="21"/>
          <w:lang w:eastAsia="de-CH"/>
        </w:rPr>
      </w:pPr>
      <w:r w:rsidRPr="001C425C">
        <w:rPr>
          <w:rFonts w:ascii="Arial" w:eastAsia="Times New Roman" w:hAnsi="Arial" w:cs="Arial"/>
          <w:color w:val="222222"/>
          <w:sz w:val="24"/>
          <w:szCs w:val="21"/>
          <w:lang w:eastAsia="de-CH"/>
        </w:rPr>
        <w:t xml:space="preserve">Mobilfunkkritiker dürfte diese Einschätzung nicht überraschen. Die Stiftung wird von den Providern finanziert. Swisscom zahlt 300'000 Franken, Sunrise und Salt zahlen je 100'000. «Wir haben griffige Firewalls, die eine Einflussnahme auf die Forschung ausschliessen», sagt </w:t>
      </w:r>
      <w:proofErr w:type="spellStart"/>
      <w:r w:rsidRPr="001C425C">
        <w:rPr>
          <w:rFonts w:ascii="Arial" w:eastAsia="Times New Roman" w:hAnsi="Arial" w:cs="Arial"/>
          <w:color w:val="222222"/>
          <w:sz w:val="24"/>
          <w:szCs w:val="21"/>
          <w:lang w:eastAsia="de-CH"/>
        </w:rPr>
        <w:t>Dürrenberger</w:t>
      </w:r>
      <w:proofErr w:type="spellEnd"/>
      <w:r w:rsidRPr="001C425C">
        <w:rPr>
          <w:rFonts w:ascii="Arial" w:eastAsia="Times New Roman" w:hAnsi="Arial" w:cs="Arial"/>
          <w:color w:val="222222"/>
          <w:sz w:val="24"/>
          <w:szCs w:val="21"/>
          <w:lang w:eastAsia="de-CH"/>
        </w:rPr>
        <w:t>.</w:t>
      </w:r>
    </w:p>
    <w:p w:rsidR="00E5483F" w:rsidRDefault="00E5483F">
      <w:pPr>
        <w:rPr>
          <w:rFonts w:ascii="Arial" w:eastAsia="Times New Roman" w:hAnsi="Arial" w:cs="Arial"/>
          <w:color w:val="222222"/>
          <w:sz w:val="24"/>
          <w:szCs w:val="21"/>
          <w:lang w:eastAsia="de-CH"/>
        </w:rPr>
      </w:pPr>
      <w:r>
        <w:rPr>
          <w:rFonts w:ascii="Arial" w:eastAsia="Times New Roman" w:hAnsi="Arial" w:cs="Arial"/>
          <w:color w:val="222222"/>
          <w:sz w:val="24"/>
          <w:szCs w:val="21"/>
          <w:lang w:eastAsia="de-CH"/>
        </w:rPr>
        <w:br w:type="page"/>
      </w:r>
    </w:p>
    <w:p w:rsidR="00010A9D" w:rsidRPr="001C425C" w:rsidRDefault="00010A9D" w:rsidP="00010A9D">
      <w:pPr>
        <w:shd w:val="clear" w:color="auto" w:fill="FFFFFF"/>
        <w:spacing w:before="150" w:after="150" w:line="495" w:lineRule="atLeast"/>
        <w:outlineLvl w:val="1"/>
        <w:rPr>
          <w:rFonts w:ascii="Arial" w:eastAsia="Times New Roman" w:hAnsi="Arial" w:cs="Arial"/>
          <w:b/>
          <w:bCs/>
          <w:color w:val="222222"/>
          <w:sz w:val="52"/>
          <w:szCs w:val="47"/>
          <w:lang w:eastAsia="de-CH"/>
        </w:rPr>
      </w:pPr>
      <w:r w:rsidRPr="00E5483F">
        <w:rPr>
          <w:rFonts w:ascii="Arial" w:eastAsia="Times New Roman" w:hAnsi="Arial" w:cs="Arial"/>
          <w:b/>
          <w:bCs/>
          <w:color w:val="222222"/>
          <w:sz w:val="36"/>
          <w:szCs w:val="47"/>
          <w:lang w:eastAsia="de-CH"/>
        </w:rPr>
        <w:lastRenderedPageBreak/>
        <w:t xml:space="preserve">Tumoren wachsen schneller, </w:t>
      </w:r>
      <w:proofErr w:type="gramStart"/>
      <w:r w:rsidRPr="00E5483F">
        <w:rPr>
          <w:rFonts w:ascii="Arial" w:eastAsia="Times New Roman" w:hAnsi="Arial" w:cs="Arial"/>
          <w:b/>
          <w:bCs/>
          <w:color w:val="222222"/>
          <w:sz w:val="36"/>
          <w:szCs w:val="47"/>
          <w:lang w:eastAsia="de-CH"/>
        </w:rPr>
        <w:t>aber ...</w:t>
      </w:r>
      <w:proofErr w:type="gramEnd"/>
      <w:r w:rsidRPr="001C425C">
        <w:rPr>
          <w:rFonts w:ascii="Arial" w:eastAsia="Times New Roman" w:hAnsi="Arial" w:cs="Arial"/>
          <w:b/>
          <w:bCs/>
          <w:vanish/>
          <w:color w:val="222222"/>
          <w:sz w:val="52"/>
          <w:szCs w:val="47"/>
          <w:lang w:eastAsia="de-CH"/>
        </w:rPr>
        <w:t xml:space="preserve">: </w:t>
      </w:r>
    </w:p>
    <w:p w:rsidR="00010A9D" w:rsidRPr="001C425C" w:rsidRDefault="00010A9D" w:rsidP="00010A9D">
      <w:pPr>
        <w:shd w:val="clear" w:color="auto" w:fill="FFFFFF"/>
        <w:spacing w:after="150" w:line="300" w:lineRule="atLeast"/>
        <w:rPr>
          <w:rFonts w:ascii="Arial" w:eastAsia="Times New Roman" w:hAnsi="Arial" w:cs="Arial"/>
          <w:color w:val="222222"/>
          <w:sz w:val="24"/>
          <w:szCs w:val="21"/>
          <w:lang w:eastAsia="de-CH"/>
        </w:rPr>
      </w:pPr>
      <w:r w:rsidRPr="001C425C">
        <w:rPr>
          <w:rFonts w:ascii="Arial" w:eastAsia="Times New Roman" w:hAnsi="Arial" w:cs="Arial"/>
          <w:color w:val="222222"/>
          <w:sz w:val="24"/>
          <w:szCs w:val="21"/>
          <w:lang w:eastAsia="de-CH"/>
        </w:rPr>
        <w:t xml:space="preserve">Eine andere Studie sorgte vor kurzem bei Mobilfunkkritikern wie -befürwortern für Furore. Sie untersuchte den Einfluss von Mobilfunkstrahlung auf das Tumorwachstum bei Mäusen, wobei sich die eingesetzte Strahlenstärke im unteren Bereich der ICNIRP-Grenzwerte bewegte. </w:t>
      </w:r>
    </w:p>
    <w:p w:rsidR="00010A9D" w:rsidRPr="001C425C" w:rsidRDefault="00010A9D" w:rsidP="00010A9D">
      <w:pPr>
        <w:shd w:val="clear" w:color="auto" w:fill="FFFFFF"/>
        <w:spacing w:after="150" w:line="300" w:lineRule="atLeast"/>
        <w:rPr>
          <w:rFonts w:ascii="Arial" w:eastAsia="Times New Roman" w:hAnsi="Arial" w:cs="Arial"/>
          <w:color w:val="222222"/>
          <w:sz w:val="24"/>
          <w:szCs w:val="21"/>
          <w:lang w:eastAsia="de-CH"/>
        </w:rPr>
      </w:pPr>
      <w:r w:rsidRPr="001C425C">
        <w:rPr>
          <w:rFonts w:ascii="Arial" w:eastAsia="Times New Roman" w:hAnsi="Arial" w:cs="Arial"/>
          <w:color w:val="222222"/>
          <w:sz w:val="24"/>
          <w:szCs w:val="21"/>
          <w:lang w:eastAsia="de-CH"/>
        </w:rPr>
        <w:t xml:space="preserve">Ergebnis: Bei den bestrahlten Mäusen wuchsen die Tumoren schneller als bei nicht bestrahlten. Allein dieses Ergebnis wäre bemerkenswert. Noch überraschender aber: Das Forscherteam fand keinen klaren Zusammenhang zwischen Strahlenintensität und Tumorwachstum. Bei niedriger Strahlenintensität wuchsen manche Tumoren schneller als bei höherer. «Das hat uns überrascht. Derzeit können wir nur spekulieren, welche Gründe für diesen Befund verantwortlich sind», sagt Versuchsleiter Alexander </w:t>
      </w:r>
      <w:proofErr w:type="spellStart"/>
      <w:r w:rsidRPr="001C425C">
        <w:rPr>
          <w:rFonts w:ascii="Arial" w:eastAsia="Times New Roman" w:hAnsi="Arial" w:cs="Arial"/>
          <w:color w:val="222222"/>
          <w:sz w:val="24"/>
          <w:szCs w:val="21"/>
          <w:lang w:eastAsia="de-CH"/>
        </w:rPr>
        <w:t>Lerchl</w:t>
      </w:r>
      <w:proofErr w:type="spellEnd"/>
      <w:r w:rsidRPr="001C425C">
        <w:rPr>
          <w:rFonts w:ascii="Arial" w:eastAsia="Times New Roman" w:hAnsi="Arial" w:cs="Arial"/>
          <w:color w:val="222222"/>
          <w:sz w:val="24"/>
          <w:szCs w:val="21"/>
          <w:lang w:eastAsia="de-CH"/>
        </w:rPr>
        <w:t xml:space="preserve"> von der Jacobs University Bremen. </w:t>
      </w:r>
    </w:p>
    <w:p w:rsidR="00010A9D" w:rsidRPr="001C425C" w:rsidRDefault="00010A9D" w:rsidP="00010A9D">
      <w:pPr>
        <w:shd w:val="clear" w:color="auto" w:fill="FFFFFF"/>
        <w:spacing w:after="150" w:line="300" w:lineRule="atLeast"/>
        <w:rPr>
          <w:rFonts w:ascii="Arial" w:eastAsia="Times New Roman" w:hAnsi="Arial" w:cs="Arial"/>
          <w:color w:val="222222"/>
          <w:sz w:val="24"/>
          <w:szCs w:val="21"/>
          <w:lang w:eastAsia="de-CH"/>
        </w:rPr>
      </w:pPr>
      <w:r w:rsidRPr="001C425C">
        <w:rPr>
          <w:rFonts w:ascii="Arial" w:eastAsia="Times New Roman" w:hAnsi="Arial" w:cs="Arial"/>
          <w:color w:val="222222"/>
          <w:sz w:val="24"/>
          <w:szCs w:val="21"/>
          <w:lang w:eastAsia="de-CH"/>
        </w:rPr>
        <w:t xml:space="preserve">Schweizer Forscher geben der Studie gute Noten. «Die </w:t>
      </w:r>
      <w:proofErr w:type="spellStart"/>
      <w:r w:rsidRPr="001C425C">
        <w:rPr>
          <w:rFonts w:ascii="Arial" w:eastAsia="Times New Roman" w:hAnsi="Arial" w:cs="Arial"/>
          <w:color w:val="222222"/>
          <w:sz w:val="24"/>
          <w:szCs w:val="21"/>
          <w:lang w:eastAsia="de-CH"/>
        </w:rPr>
        <w:t>Lerchl</w:t>
      </w:r>
      <w:proofErr w:type="spellEnd"/>
      <w:r w:rsidRPr="001C425C">
        <w:rPr>
          <w:rFonts w:ascii="Arial" w:eastAsia="Times New Roman" w:hAnsi="Arial" w:cs="Arial"/>
          <w:color w:val="222222"/>
          <w:sz w:val="24"/>
          <w:szCs w:val="21"/>
          <w:lang w:eastAsia="de-CH"/>
        </w:rPr>
        <w:t xml:space="preserve">-Studie erachte ich als wichtig. Fachkollegen schätzen sie als qualitativ gut ein. Der Befund ist ernst zu nehmen», sagt Martin </w:t>
      </w:r>
      <w:proofErr w:type="spellStart"/>
      <w:r w:rsidRPr="001C425C">
        <w:rPr>
          <w:rFonts w:ascii="Arial" w:eastAsia="Times New Roman" w:hAnsi="Arial" w:cs="Arial"/>
          <w:color w:val="222222"/>
          <w:sz w:val="24"/>
          <w:szCs w:val="21"/>
          <w:lang w:eastAsia="de-CH"/>
        </w:rPr>
        <w:t>Röösli</w:t>
      </w:r>
      <w:proofErr w:type="spellEnd"/>
      <w:r w:rsidRPr="001C425C">
        <w:rPr>
          <w:rFonts w:ascii="Arial" w:eastAsia="Times New Roman" w:hAnsi="Arial" w:cs="Arial"/>
          <w:color w:val="222222"/>
          <w:sz w:val="24"/>
          <w:szCs w:val="21"/>
          <w:lang w:eastAsia="de-CH"/>
        </w:rPr>
        <w:t>, Leiter Bereich Umwelt und Gesundheit des Schweizerischen Tropen- und Public-</w:t>
      </w:r>
      <w:proofErr w:type="spellStart"/>
      <w:r w:rsidRPr="001C425C">
        <w:rPr>
          <w:rFonts w:ascii="Arial" w:eastAsia="Times New Roman" w:hAnsi="Arial" w:cs="Arial"/>
          <w:color w:val="222222"/>
          <w:sz w:val="24"/>
          <w:szCs w:val="21"/>
          <w:lang w:eastAsia="de-CH"/>
        </w:rPr>
        <w:t>Health</w:t>
      </w:r>
      <w:proofErr w:type="spellEnd"/>
      <w:r w:rsidRPr="001C425C">
        <w:rPr>
          <w:rFonts w:ascii="Arial" w:eastAsia="Times New Roman" w:hAnsi="Arial" w:cs="Arial"/>
          <w:color w:val="222222"/>
          <w:sz w:val="24"/>
          <w:szCs w:val="21"/>
          <w:lang w:eastAsia="de-CH"/>
        </w:rPr>
        <w:t xml:space="preserve">-Instituts. Daniel </w:t>
      </w:r>
      <w:proofErr w:type="spellStart"/>
      <w:r w:rsidRPr="001C425C">
        <w:rPr>
          <w:rFonts w:ascii="Arial" w:eastAsia="Times New Roman" w:hAnsi="Arial" w:cs="Arial"/>
          <w:color w:val="222222"/>
          <w:sz w:val="24"/>
          <w:szCs w:val="21"/>
          <w:lang w:eastAsia="de-CH"/>
        </w:rPr>
        <w:t>Dauwalder</w:t>
      </w:r>
      <w:proofErr w:type="spellEnd"/>
      <w:r w:rsidRPr="001C425C">
        <w:rPr>
          <w:rFonts w:ascii="Arial" w:eastAsia="Times New Roman" w:hAnsi="Arial" w:cs="Arial"/>
          <w:color w:val="222222"/>
          <w:sz w:val="24"/>
          <w:szCs w:val="21"/>
          <w:lang w:eastAsia="de-CH"/>
        </w:rPr>
        <w:t xml:space="preserve">, Sprecher des Bundesamts für Gesundheit: «Die Studie zeigt, dass hochfrequente elektromagnetische Felder, die dem heutigen Gesundheitsgrenzwert entsprechen oder darunterliegen, zumindest bei Mäusen krebsfördernde Wirkungen haben könnten.» Allerdings sei unklar, inwiefern die Resultate auf den Menschen übertragen werden könnten. </w:t>
      </w:r>
    </w:p>
    <w:p w:rsidR="00010A9D" w:rsidRPr="0011058A" w:rsidRDefault="00010A9D" w:rsidP="00010A9D">
      <w:pPr>
        <w:shd w:val="clear" w:color="auto" w:fill="FFFFFF"/>
        <w:spacing w:before="150" w:after="150" w:line="495" w:lineRule="atLeast"/>
        <w:outlineLvl w:val="1"/>
        <w:rPr>
          <w:rFonts w:ascii="Arial" w:eastAsia="Times New Roman" w:hAnsi="Arial" w:cs="Arial"/>
          <w:b/>
          <w:bCs/>
          <w:color w:val="222222"/>
          <w:sz w:val="36"/>
          <w:szCs w:val="47"/>
          <w:lang w:eastAsia="de-CH"/>
        </w:rPr>
      </w:pPr>
      <w:r w:rsidRPr="0011058A">
        <w:rPr>
          <w:rFonts w:ascii="Arial" w:eastAsia="Times New Roman" w:hAnsi="Arial" w:cs="Arial"/>
          <w:b/>
          <w:bCs/>
          <w:color w:val="222222"/>
          <w:sz w:val="36"/>
          <w:szCs w:val="47"/>
          <w:lang w:eastAsia="de-CH"/>
        </w:rPr>
        <w:t>Bundesamt zweifelt Studien an</w:t>
      </w:r>
      <w:r w:rsidRPr="0011058A">
        <w:rPr>
          <w:rFonts w:ascii="Arial" w:eastAsia="Times New Roman" w:hAnsi="Arial" w:cs="Arial"/>
          <w:b/>
          <w:bCs/>
          <w:vanish/>
          <w:color w:val="222222"/>
          <w:sz w:val="36"/>
          <w:szCs w:val="47"/>
          <w:lang w:eastAsia="de-CH"/>
        </w:rPr>
        <w:t xml:space="preserve">: </w:t>
      </w:r>
    </w:p>
    <w:p w:rsidR="00010A9D" w:rsidRPr="001C425C" w:rsidRDefault="00010A9D" w:rsidP="00010A9D">
      <w:pPr>
        <w:shd w:val="clear" w:color="auto" w:fill="FFFFFF"/>
        <w:spacing w:after="150" w:line="300" w:lineRule="atLeast"/>
        <w:rPr>
          <w:rFonts w:ascii="Arial" w:eastAsia="Times New Roman" w:hAnsi="Arial" w:cs="Arial"/>
          <w:color w:val="222222"/>
          <w:sz w:val="24"/>
          <w:szCs w:val="21"/>
          <w:lang w:eastAsia="de-CH"/>
        </w:rPr>
      </w:pPr>
      <w:proofErr w:type="spellStart"/>
      <w:r w:rsidRPr="001C425C">
        <w:rPr>
          <w:rFonts w:ascii="Arial" w:eastAsia="Times New Roman" w:hAnsi="Arial" w:cs="Arial"/>
          <w:color w:val="222222"/>
          <w:sz w:val="24"/>
          <w:szCs w:val="21"/>
          <w:lang w:eastAsia="de-CH"/>
        </w:rPr>
        <w:t>Lerchl</w:t>
      </w:r>
      <w:proofErr w:type="spellEnd"/>
      <w:r w:rsidRPr="001C425C">
        <w:rPr>
          <w:rFonts w:ascii="Arial" w:eastAsia="Times New Roman" w:hAnsi="Arial" w:cs="Arial"/>
          <w:color w:val="222222"/>
          <w:sz w:val="24"/>
          <w:szCs w:val="21"/>
          <w:lang w:eastAsia="de-CH"/>
        </w:rPr>
        <w:t xml:space="preserve"> hat biologische Effekte durch Mobilfunkstrahlung innerhalb der Grenzwerte nachgewiesen, die deutlich gravierender sind als angenommen. Bisherige Studien hatten gezeigt, dass die Strahlung bei Menschen Einfluss auf Hirnströme und Schlafphasen haben kann. In Laborexperimenten waren Verhaltensänderungen bei Tieren oder physiologische Veränderungen in Zellkulturen beobachtet worden. Untersuchungen in der Umgebung von Radio- und TV-Sendern hatten höhere Leukämie- und </w:t>
      </w:r>
      <w:proofErr w:type="spellStart"/>
      <w:r w:rsidRPr="001C425C">
        <w:rPr>
          <w:rFonts w:ascii="Arial" w:eastAsia="Times New Roman" w:hAnsi="Arial" w:cs="Arial"/>
          <w:color w:val="222222"/>
          <w:sz w:val="24"/>
          <w:szCs w:val="21"/>
          <w:lang w:eastAsia="de-CH"/>
        </w:rPr>
        <w:t>Lymphomraten</w:t>
      </w:r>
      <w:proofErr w:type="spellEnd"/>
      <w:r w:rsidRPr="001C425C">
        <w:rPr>
          <w:rFonts w:ascii="Arial" w:eastAsia="Times New Roman" w:hAnsi="Arial" w:cs="Arial"/>
          <w:color w:val="222222"/>
          <w:sz w:val="24"/>
          <w:szCs w:val="21"/>
          <w:lang w:eastAsia="de-CH"/>
        </w:rPr>
        <w:t xml:space="preserve"> ergeben als erwartet. Die entsprechenden Studien weisen gemäss </w:t>
      </w:r>
      <w:proofErr w:type="spellStart"/>
      <w:r w:rsidRPr="001C425C">
        <w:rPr>
          <w:rFonts w:ascii="Arial" w:eastAsia="Times New Roman" w:hAnsi="Arial" w:cs="Arial"/>
          <w:color w:val="222222"/>
          <w:sz w:val="24"/>
          <w:szCs w:val="21"/>
          <w:lang w:eastAsia="de-CH"/>
        </w:rPr>
        <w:t>Bafu</w:t>
      </w:r>
      <w:proofErr w:type="spellEnd"/>
      <w:r w:rsidRPr="001C425C">
        <w:rPr>
          <w:rFonts w:ascii="Arial" w:eastAsia="Times New Roman" w:hAnsi="Arial" w:cs="Arial"/>
          <w:color w:val="222222"/>
          <w:sz w:val="24"/>
          <w:szCs w:val="21"/>
          <w:lang w:eastAsia="de-CH"/>
        </w:rPr>
        <w:t xml:space="preserve"> allerdings methodische Mängel auf. Zudem seien die Resultate nicht einheitlich.￼ </w:t>
      </w:r>
    </w:p>
    <w:p w:rsidR="00010A9D" w:rsidRPr="001C425C" w:rsidRDefault="00010A9D" w:rsidP="00010A9D">
      <w:pPr>
        <w:shd w:val="clear" w:color="auto" w:fill="FFFFFF"/>
        <w:spacing w:after="150" w:line="300" w:lineRule="atLeast"/>
        <w:rPr>
          <w:rFonts w:ascii="Arial" w:eastAsia="Times New Roman" w:hAnsi="Arial" w:cs="Arial"/>
          <w:color w:val="222222"/>
          <w:sz w:val="24"/>
          <w:szCs w:val="21"/>
          <w:lang w:eastAsia="de-CH"/>
        </w:rPr>
      </w:pPr>
      <w:r w:rsidRPr="001C425C">
        <w:rPr>
          <w:rFonts w:ascii="Arial" w:eastAsia="Times New Roman" w:hAnsi="Arial" w:cs="Arial"/>
          <w:color w:val="222222"/>
          <w:sz w:val="24"/>
          <w:szCs w:val="21"/>
          <w:lang w:eastAsia="de-CH"/>
        </w:rPr>
        <w:t xml:space="preserve">An Brisanz gewinnt die </w:t>
      </w:r>
      <w:proofErr w:type="spellStart"/>
      <w:r w:rsidRPr="001C425C">
        <w:rPr>
          <w:rFonts w:ascii="Arial" w:eastAsia="Times New Roman" w:hAnsi="Arial" w:cs="Arial"/>
          <w:color w:val="222222"/>
          <w:sz w:val="24"/>
          <w:szCs w:val="21"/>
          <w:lang w:eastAsia="de-CH"/>
        </w:rPr>
        <w:t>Lerchl</w:t>
      </w:r>
      <w:proofErr w:type="spellEnd"/>
      <w:r w:rsidRPr="001C425C">
        <w:rPr>
          <w:rFonts w:ascii="Arial" w:eastAsia="Times New Roman" w:hAnsi="Arial" w:cs="Arial"/>
          <w:color w:val="222222"/>
          <w:sz w:val="24"/>
          <w:szCs w:val="21"/>
          <w:lang w:eastAsia="de-CH"/>
        </w:rPr>
        <w:t xml:space="preserve">-Studie durch den Umstand, dass der Bremer Forscher – zumindest in mobilfunkkritischen Kreisen – bislang als </w:t>
      </w:r>
      <w:proofErr w:type="spellStart"/>
      <w:r w:rsidRPr="001C425C">
        <w:rPr>
          <w:rFonts w:ascii="Arial" w:eastAsia="Times New Roman" w:hAnsi="Arial" w:cs="Arial"/>
          <w:color w:val="222222"/>
          <w:sz w:val="24"/>
          <w:szCs w:val="21"/>
          <w:lang w:eastAsia="de-CH"/>
        </w:rPr>
        <w:t>Verharmloser</w:t>
      </w:r>
      <w:proofErr w:type="spellEnd"/>
      <w:r w:rsidRPr="001C425C">
        <w:rPr>
          <w:rFonts w:ascii="Arial" w:eastAsia="Times New Roman" w:hAnsi="Arial" w:cs="Arial"/>
          <w:color w:val="222222"/>
          <w:sz w:val="24"/>
          <w:szCs w:val="21"/>
          <w:lang w:eastAsia="de-CH"/>
        </w:rPr>
        <w:t xml:space="preserve"> der Risiken galt. Denn </w:t>
      </w:r>
      <w:proofErr w:type="spellStart"/>
      <w:r w:rsidRPr="001C425C">
        <w:rPr>
          <w:rFonts w:ascii="Arial" w:eastAsia="Times New Roman" w:hAnsi="Arial" w:cs="Arial"/>
          <w:color w:val="222222"/>
          <w:sz w:val="24"/>
          <w:szCs w:val="21"/>
          <w:lang w:eastAsia="de-CH"/>
        </w:rPr>
        <w:t>Lerchl</w:t>
      </w:r>
      <w:proofErr w:type="spellEnd"/>
      <w:r w:rsidRPr="001C425C">
        <w:rPr>
          <w:rFonts w:ascii="Arial" w:eastAsia="Times New Roman" w:hAnsi="Arial" w:cs="Arial"/>
          <w:color w:val="222222"/>
          <w:sz w:val="24"/>
          <w:szCs w:val="21"/>
          <w:lang w:eastAsia="de-CH"/>
        </w:rPr>
        <w:t xml:space="preserve"> hat wiederholt und öffentlich eine an der sogenannten Reflex-Studie beteiligte Laborantin bezichtigt, Daten im grossen Stil gefälscht zu haben. Das Reflex-Team war zum Schluss gekommen, dass nichtionisierende Strahlung Zellkerne beschädigen kann, was Krebs auslösen kann. Die Laborantin klagte, im März untersagte das Landgericht Hamburg </w:t>
      </w:r>
      <w:proofErr w:type="spellStart"/>
      <w:r w:rsidRPr="001C425C">
        <w:rPr>
          <w:rFonts w:ascii="Arial" w:eastAsia="Times New Roman" w:hAnsi="Arial" w:cs="Arial"/>
          <w:color w:val="222222"/>
          <w:sz w:val="24"/>
          <w:szCs w:val="21"/>
          <w:lang w:eastAsia="de-CH"/>
        </w:rPr>
        <w:t>Lerchl</w:t>
      </w:r>
      <w:proofErr w:type="spellEnd"/>
      <w:r w:rsidRPr="001C425C">
        <w:rPr>
          <w:rFonts w:ascii="Arial" w:eastAsia="Times New Roman" w:hAnsi="Arial" w:cs="Arial"/>
          <w:color w:val="222222"/>
          <w:sz w:val="24"/>
          <w:szCs w:val="21"/>
          <w:lang w:eastAsia="de-CH"/>
        </w:rPr>
        <w:t xml:space="preserve">, seine Behauptungen zu wiederholen. «Die verbotenen Behauptungen beziehen sich auf die namentliche Nennung der Laborantin, nicht auf den Fälschungsvorwurf an sich. Diesen halte ich nach wie vor für völlig berechtigt.» </w:t>
      </w:r>
    </w:p>
    <w:p w:rsidR="00010A9D" w:rsidRPr="001C425C" w:rsidRDefault="00010A9D" w:rsidP="00010A9D">
      <w:pPr>
        <w:shd w:val="clear" w:color="auto" w:fill="FFFFFF"/>
        <w:spacing w:after="150" w:line="300" w:lineRule="atLeast"/>
        <w:rPr>
          <w:rFonts w:ascii="Arial" w:eastAsia="Times New Roman" w:hAnsi="Arial" w:cs="Arial"/>
          <w:color w:val="222222"/>
          <w:sz w:val="24"/>
          <w:szCs w:val="21"/>
          <w:lang w:eastAsia="de-CH"/>
        </w:rPr>
      </w:pPr>
      <w:r w:rsidRPr="001C425C">
        <w:rPr>
          <w:rFonts w:ascii="Arial" w:eastAsia="Times New Roman" w:hAnsi="Arial" w:cs="Arial"/>
          <w:color w:val="222222"/>
          <w:sz w:val="24"/>
          <w:szCs w:val="21"/>
          <w:lang w:eastAsia="de-CH"/>
        </w:rPr>
        <w:lastRenderedPageBreak/>
        <w:t>Der Vorfall zeigt: Im Kampf um die Deutungshoheit bei den Risiken der Mobilfunk</w:t>
      </w:r>
      <w:r w:rsidR="0011058A">
        <w:rPr>
          <w:rFonts w:ascii="Arial" w:eastAsia="Times New Roman" w:hAnsi="Arial" w:cs="Arial"/>
          <w:color w:val="222222"/>
          <w:sz w:val="24"/>
          <w:szCs w:val="21"/>
          <w:lang w:eastAsia="de-CH"/>
        </w:rPr>
        <w:t>-</w:t>
      </w:r>
      <w:r w:rsidRPr="001C425C">
        <w:rPr>
          <w:rFonts w:ascii="Arial" w:eastAsia="Times New Roman" w:hAnsi="Arial" w:cs="Arial"/>
          <w:color w:val="222222"/>
          <w:sz w:val="24"/>
          <w:szCs w:val="21"/>
          <w:lang w:eastAsia="de-CH"/>
        </w:rPr>
        <w:t xml:space="preserve">technologie wird mitunter mit harten Bandagen gekämpft. </w:t>
      </w:r>
    </w:p>
    <w:p w:rsidR="00010A9D" w:rsidRPr="001C425C" w:rsidRDefault="00010A9D" w:rsidP="00010A9D">
      <w:pPr>
        <w:shd w:val="clear" w:color="auto" w:fill="FFFFFF"/>
        <w:spacing w:after="150" w:line="300" w:lineRule="atLeast"/>
        <w:rPr>
          <w:rFonts w:ascii="Arial" w:eastAsia="Times New Roman" w:hAnsi="Arial" w:cs="Arial"/>
          <w:color w:val="222222"/>
          <w:sz w:val="24"/>
          <w:szCs w:val="21"/>
          <w:lang w:eastAsia="de-CH"/>
        </w:rPr>
      </w:pPr>
      <w:r w:rsidRPr="001C425C">
        <w:rPr>
          <w:rFonts w:ascii="Arial" w:eastAsia="Times New Roman" w:hAnsi="Arial" w:cs="Arial"/>
          <w:color w:val="222222"/>
          <w:sz w:val="24"/>
          <w:szCs w:val="21"/>
          <w:lang w:eastAsia="de-CH"/>
        </w:rPr>
        <w:t xml:space="preserve">Das gilt auch für den Gigaherz-Präsidenten. Hans-Ulrich Jakob ist einer der vehementesten Kritiker der ICNIRP. «Es handelt sich um einen privaten Verein ohne weitere Legitimation.» Wer dem Verein beitreten könne oder nicht, entschieden die Mitglieder allein. Für den Gigaherz-Präsidenten ist klar: «Die ICNIRP ist schlicht eine mobilfunkindustriefreundliche Organisation.» Dazu hält die ICNIRP fest: «Unsere Mitglieder arbeiten ehrenamtlich und treffen ihre Entscheidungen allein aufgrund ihrer Expertise. Wahlgremium für die Aufnahme sind die Mitglieder selbst.» </w:t>
      </w:r>
    </w:p>
    <w:p w:rsidR="00010A9D" w:rsidRPr="001C425C" w:rsidRDefault="00010A9D" w:rsidP="00010A9D">
      <w:pPr>
        <w:pBdr>
          <w:bottom w:val="single" w:sz="6" w:space="11" w:color="DDDDDD"/>
        </w:pBdr>
        <w:shd w:val="clear" w:color="auto" w:fill="FFFFFF"/>
        <w:spacing w:before="150" w:after="150" w:line="330" w:lineRule="atLeast"/>
        <w:outlineLvl w:val="2"/>
        <w:rPr>
          <w:rFonts w:ascii="Arial" w:eastAsia="Times New Roman" w:hAnsi="Arial" w:cs="Arial"/>
          <w:b/>
          <w:bCs/>
          <w:color w:val="222222"/>
          <w:sz w:val="32"/>
          <w:szCs w:val="27"/>
          <w:lang w:eastAsia="de-CH"/>
        </w:rPr>
      </w:pPr>
      <w:r w:rsidRPr="001C425C">
        <w:rPr>
          <w:rFonts w:ascii="Arial" w:eastAsia="Times New Roman" w:hAnsi="Arial" w:cs="Arial"/>
          <w:b/>
          <w:bCs/>
          <w:color w:val="222222"/>
          <w:sz w:val="32"/>
          <w:szCs w:val="27"/>
          <w:lang w:eastAsia="de-CH"/>
        </w:rPr>
        <w:t>Weitere Informationen zum Thema</w:t>
      </w:r>
      <w:r w:rsidRPr="001C425C">
        <w:rPr>
          <w:rFonts w:ascii="Arial" w:eastAsia="Times New Roman" w:hAnsi="Arial" w:cs="Arial"/>
          <w:b/>
          <w:bCs/>
          <w:vanish/>
          <w:color w:val="222222"/>
          <w:sz w:val="32"/>
          <w:szCs w:val="27"/>
          <w:lang w:eastAsia="de-CH"/>
        </w:rPr>
        <w:t xml:space="preserve">: </w:t>
      </w:r>
    </w:p>
    <w:p w:rsidR="00010A9D" w:rsidRPr="001C425C" w:rsidRDefault="00010A9D" w:rsidP="00FC6871">
      <w:pPr>
        <w:shd w:val="clear" w:color="auto" w:fill="FFFFFF"/>
        <w:spacing w:after="150" w:line="300" w:lineRule="atLeast"/>
        <w:rPr>
          <w:rFonts w:ascii="Arial" w:eastAsia="Times New Roman" w:hAnsi="Arial" w:cs="Arial"/>
          <w:sz w:val="32"/>
          <w:szCs w:val="21"/>
          <w:lang w:eastAsia="de-CH"/>
        </w:rPr>
      </w:pPr>
      <w:r w:rsidRPr="001C425C">
        <w:rPr>
          <w:rFonts w:ascii="Arial" w:eastAsia="Times New Roman" w:hAnsi="Arial" w:cs="Arial"/>
          <w:b/>
          <w:bCs/>
          <w:sz w:val="32"/>
          <w:szCs w:val="21"/>
          <w:lang w:eastAsia="de-CH"/>
        </w:rPr>
        <w:t>Offizielle Stellen:</w:t>
      </w:r>
      <w:r w:rsidRPr="001C425C">
        <w:rPr>
          <w:rFonts w:ascii="Arial" w:eastAsia="Times New Roman" w:hAnsi="Arial" w:cs="Arial"/>
          <w:sz w:val="32"/>
          <w:szCs w:val="21"/>
          <w:lang w:eastAsia="de-CH"/>
        </w:rPr>
        <w:t xml:space="preserve"> </w:t>
      </w:r>
    </w:p>
    <w:p w:rsidR="00010A9D" w:rsidRPr="001C425C" w:rsidRDefault="00010A9D" w:rsidP="001C425C">
      <w:pPr>
        <w:shd w:val="clear" w:color="auto" w:fill="FFFFFF"/>
        <w:tabs>
          <w:tab w:val="num" w:pos="720"/>
        </w:tabs>
        <w:spacing w:before="100" w:beforeAutospacing="1" w:after="100" w:afterAutospacing="1" w:line="270" w:lineRule="atLeast"/>
        <w:rPr>
          <w:rFonts w:ascii="Arial" w:eastAsia="Times New Roman" w:hAnsi="Arial" w:cs="Arial"/>
          <w:sz w:val="32"/>
          <w:szCs w:val="21"/>
          <w:lang w:eastAsia="de-CH"/>
        </w:rPr>
      </w:pPr>
      <w:r w:rsidRPr="001C425C">
        <w:rPr>
          <w:rFonts w:ascii="Arial" w:eastAsia="Times New Roman" w:hAnsi="Arial" w:cs="Arial"/>
          <w:sz w:val="32"/>
          <w:szCs w:val="21"/>
          <w:lang w:eastAsia="de-CH"/>
        </w:rPr>
        <w:t xml:space="preserve">Bundesamt für Gesundheit: </w:t>
      </w:r>
      <w:hyperlink r:id="rId20" w:tgtFrame="_blank" w:tooltip="Opens external link in new window" w:history="1">
        <w:r w:rsidRPr="001C425C">
          <w:rPr>
            <w:rFonts w:ascii="Arial" w:eastAsia="Times New Roman" w:hAnsi="Arial" w:cs="Arial"/>
            <w:sz w:val="32"/>
            <w:szCs w:val="21"/>
            <w:lang w:eastAsia="de-CH"/>
          </w:rPr>
          <w:t>Faktenblätter zu elektromagnetischer</w:t>
        </w:r>
      </w:hyperlink>
      <w:hyperlink r:id="rId21" w:tgtFrame="_blank" w:tooltip="Opens external link in new window" w:history="1">
        <w:r w:rsidRPr="001C425C">
          <w:rPr>
            <w:rFonts w:ascii="Arial" w:eastAsia="Times New Roman" w:hAnsi="Arial" w:cs="Arial"/>
            <w:sz w:val="32"/>
            <w:szCs w:val="21"/>
            <w:lang w:eastAsia="de-CH"/>
          </w:rPr>
          <w:t xml:space="preserve"> Strahlung</w:t>
        </w:r>
      </w:hyperlink>
      <w:r w:rsidRPr="001C425C">
        <w:rPr>
          <w:rFonts w:ascii="Arial" w:eastAsia="Times New Roman" w:hAnsi="Arial" w:cs="Arial"/>
          <w:sz w:val="32"/>
          <w:szCs w:val="21"/>
          <w:lang w:eastAsia="de-CH"/>
        </w:rPr>
        <w:t xml:space="preserve"> </w:t>
      </w:r>
    </w:p>
    <w:p w:rsidR="00010A9D" w:rsidRPr="001C425C" w:rsidRDefault="00010A9D" w:rsidP="00FC6871">
      <w:pPr>
        <w:shd w:val="clear" w:color="auto" w:fill="FFFFFF"/>
        <w:tabs>
          <w:tab w:val="num" w:pos="720"/>
        </w:tabs>
        <w:spacing w:before="100" w:beforeAutospacing="1" w:after="100" w:afterAutospacing="1" w:line="270" w:lineRule="atLeast"/>
        <w:rPr>
          <w:rFonts w:ascii="Arial" w:eastAsia="Times New Roman" w:hAnsi="Arial" w:cs="Arial"/>
          <w:sz w:val="32"/>
          <w:szCs w:val="21"/>
          <w:lang w:eastAsia="de-CH"/>
        </w:rPr>
      </w:pPr>
      <w:r w:rsidRPr="001C425C">
        <w:rPr>
          <w:rFonts w:ascii="Arial" w:eastAsia="Times New Roman" w:hAnsi="Arial" w:cs="Arial"/>
          <w:sz w:val="32"/>
          <w:szCs w:val="21"/>
          <w:lang w:eastAsia="de-CH"/>
        </w:rPr>
        <w:t xml:space="preserve">Bundesamt für Umwelt BAFU: </w:t>
      </w:r>
      <w:hyperlink r:id="rId22" w:tgtFrame="_blank" w:tooltip="Opens external link in new window" w:history="1">
        <w:r w:rsidRPr="001C425C">
          <w:rPr>
            <w:rFonts w:ascii="Arial" w:eastAsia="Times New Roman" w:hAnsi="Arial" w:cs="Arial"/>
            <w:sz w:val="32"/>
            <w:szCs w:val="21"/>
            <w:lang w:eastAsia="de-CH"/>
          </w:rPr>
          <w:t>Informationen zum Thema Elektrosmog</w:t>
        </w:r>
      </w:hyperlink>
    </w:p>
    <w:p w:rsidR="00010A9D" w:rsidRPr="001C425C" w:rsidRDefault="00010A9D" w:rsidP="00FC6871">
      <w:pPr>
        <w:shd w:val="clear" w:color="auto" w:fill="FFFFFF"/>
        <w:spacing w:after="150" w:line="300" w:lineRule="atLeast"/>
        <w:rPr>
          <w:rFonts w:ascii="Arial" w:eastAsia="Times New Roman" w:hAnsi="Arial" w:cs="Arial"/>
          <w:sz w:val="32"/>
          <w:szCs w:val="21"/>
          <w:lang w:eastAsia="de-CH"/>
        </w:rPr>
      </w:pPr>
      <w:r w:rsidRPr="001C425C">
        <w:rPr>
          <w:rFonts w:ascii="Arial" w:eastAsia="Times New Roman" w:hAnsi="Arial" w:cs="Arial"/>
          <w:sz w:val="32"/>
          <w:szCs w:val="21"/>
          <w:lang w:eastAsia="de-CH"/>
        </w:rPr>
        <w:br/>
      </w:r>
      <w:r w:rsidRPr="001C425C">
        <w:rPr>
          <w:rFonts w:ascii="Arial" w:eastAsia="Times New Roman" w:hAnsi="Arial" w:cs="Arial"/>
          <w:b/>
          <w:bCs/>
          <w:sz w:val="32"/>
          <w:szCs w:val="21"/>
          <w:lang w:eastAsia="de-CH"/>
        </w:rPr>
        <w:t>Von der Mobilfunkindustrie und der ETH finanzierte Organisation:</w:t>
      </w:r>
    </w:p>
    <w:p w:rsidR="00010A9D" w:rsidRPr="001C425C" w:rsidRDefault="00010A9D" w:rsidP="00FC6871">
      <w:pPr>
        <w:shd w:val="clear" w:color="auto" w:fill="FFFFFF"/>
        <w:tabs>
          <w:tab w:val="num" w:pos="720"/>
        </w:tabs>
        <w:spacing w:before="100" w:beforeAutospacing="1" w:after="100" w:afterAutospacing="1" w:line="270" w:lineRule="atLeast"/>
        <w:rPr>
          <w:rFonts w:ascii="Arial" w:eastAsia="Times New Roman" w:hAnsi="Arial" w:cs="Arial"/>
          <w:sz w:val="32"/>
          <w:szCs w:val="21"/>
          <w:lang w:eastAsia="de-CH"/>
        </w:rPr>
      </w:pPr>
      <w:hyperlink r:id="rId23" w:tgtFrame="_blank" w:tooltip="Opens external link in new window" w:history="1">
        <w:r w:rsidRPr="001C425C">
          <w:rPr>
            <w:rFonts w:ascii="Arial" w:eastAsia="Times New Roman" w:hAnsi="Arial" w:cs="Arial"/>
            <w:sz w:val="32"/>
            <w:szCs w:val="21"/>
            <w:lang w:eastAsia="de-CH"/>
          </w:rPr>
          <w:t>Forschungsstiftung Strom und Mobilfunk</w:t>
        </w:r>
      </w:hyperlink>
    </w:p>
    <w:p w:rsidR="00010A9D" w:rsidRPr="001C425C" w:rsidRDefault="00010A9D" w:rsidP="00FC6871">
      <w:pPr>
        <w:shd w:val="clear" w:color="auto" w:fill="FFFFFF"/>
        <w:spacing w:after="150" w:line="300" w:lineRule="atLeast"/>
        <w:rPr>
          <w:rFonts w:ascii="Arial" w:eastAsia="Times New Roman" w:hAnsi="Arial" w:cs="Arial"/>
          <w:sz w:val="32"/>
          <w:szCs w:val="21"/>
          <w:lang w:eastAsia="de-CH"/>
        </w:rPr>
      </w:pPr>
      <w:r w:rsidRPr="001C425C">
        <w:rPr>
          <w:rFonts w:ascii="Arial" w:eastAsia="Times New Roman" w:hAnsi="Arial" w:cs="Arial"/>
          <w:sz w:val="32"/>
          <w:szCs w:val="21"/>
          <w:lang w:eastAsia="de-CH"/>
        </w:rPr>
        <w:t> </w:t>
      </w:r>
    </w:p>
    <w:p w:rsidR="00010A9D" w:rsidRPr="001C425C" w:rsidRDefault="00010A9D" w:rsidP="00FC6871">
      <w:pPr>
        <w:shd w:val="clear" w:color="auto" w:fill="FFFFFF"/>
        <w:spacing w:after="150" w:line="300" w:lineRule="atLeast"/>
        <w:rPr>
          <w:rFonts w:ascii="Arial" w:eastAsia="Times New Roman" w:hAnsi="Arial" w:cs="Arial"/>
          <w:sz w:val="32"/>
          <w:szCs w:val="21"/>
          <w:lang w:eastAsia="de-CH"/>
        </w:rPr>
      </w:pPr>
      <w:r w:rsidRPr="001C425C">
        <w:rPr>
          <w:rFonts w:ascii="Arial" w:eastAsia="Times New Roman" w:hAnsi="Arial" w:cs="Arial"/>
          <w:b/>
          <w:bCs/>
          <w:sz w:val="32"/>
          <w:szCs w:val="21"/>
          <w:lang w:eastAsia="de-CH"/>
        </w:rPr>
        <w:t>Mobilfunkkritische Organisationen</w:t>
      </w:r>
      <w:r w:rsidRPr="001C425C">
        <w:rPr>
          <w:rFonts w:ascii="Arial" w:eastAsia="Times New Roman" w:hAnsi="Arial" w:cs="Arial"/>
          <w:sz w:val="32"/>
          <w:szCs w:val="21"/>
          <w:lang w:eastAsia="de-CH"/>
        </w:rPr>
        <w:t xml:space="preserve"> </w:t>
      </w:r>
    </w:p>
    <w:p w:rsidR="00010A9D" w:rsidRPr="001C425C" w:rsidRDefault="00010A9D" w:rsidP="00FC6871">
      <w:pPr>
        <w:shd w:val="clear" w:color="auto" w:fill="FFFFFF"/>
        <w:tabs>
          <w:tab w:val="num" w:pos="720"/>
        </w:tabs>
        <w:spacing w:before="100" w:beforeAutospacing="1" w:after="100" w:afterAutospacing="1" w:line="270" w:lineRule="atLeast"/>
        <w:rPr>
          <w:rFonts w:ascii="Arial" w:eastAsia="Times New Roman" w:hAnsi="Arial" w:cs="Arial"/>
          <w:sz w:val="32"/>
          <w:szCs w:val="21"/>
          <w:lang w:eastAsia="de-CH"/>
        </w:rPr>
      </w:pPr>
      <w:hyperlink r:id="rId24" w:tgtFrame="_blank" w:tooltip="Opens external link in new window" w:history="1">
        <w:r w:rsidRPr="001C425C">
          <w:rPr>
            <w:rFonts w:ascii="Arial" w:eastAsia="Times New Roman" w:hAnsi="Arial" w:cs="Arial"/>
            <w:sz w:val="32"/>
            <w:szCs w:val="21"/>
            <w:lang w:eastAsia="de-CH"/>
          </w:rPr>
          <w:t>Schweizerische Interessengemeinschaft Elektrosmog-Betroffener</w:t>
        </w:r>
      </w:hyperlink>
      <w:r w:rsidR="001C425C">
        <w:rPr>
          <w:rFonts w:ascii="Arial" w:eastAsia="Times New Roman" w:hAnsi="Arial" w:cs="Arial"/>
          <w:sz w:val="32"/>
          <w:szCs w:val="21"/>
          <w:lang w:eastAsia="de-CH"/>
        </w:rPr>
        <w:t xml:space="preserve"> </w:t>
      </w:r>
      <w:hyperlink r:id="rId25" w:tgtFrame="_blank" w:tooltip="Opens external link in new window" w:history="1">
        <w:r w:rsidRPr="001C425C">
          <w:rPr>
            <w:rFonts w:ascii="Arial" w:eastAsia="Times New Roman" w:hAnsi="Arial" w:cs="Arial"/>
            <w:sz w:val="32"/>
            <w:szCs w:val="21"/>
            <w:lang w:eastAsia="de-CH"/>
          </w:rPr>
          <w:t>Umwelt- und Verbraucherorganisation zum Schutz vor elektromagnetischer Strahlung</w:t>
        </w:r>
      </w:hyperlink>
    </w:p>
    <w:p w:rsidR="00010A9D" w:rsidRPr="001C425C" w:rsidRDefault="00010A9D" w:rsidP="00FC6871">
      <w:pPr>
        <w:shd w:val="clear" w:color="auto" w:fill="FFFFFF"/>
        <w:spacing w:after="150" w:line="300" w:lineRule="atLeast"/>
        <w:rPr>
          <w:rFonts w:ascii="Arial" w:eastAsia="Times New Roman" w:hAnsi="Arial" w:cs="Arial"/>
          <w:sz w:val="32"/>
          <w:szCs w:val="21"/>
          <w:lang w:eastAsia="de-CH"/>
        </w:rPr>
      </w:pPr>
      <w:r w:rsidRPr="001C425C">
        <w:rPr>
          <w:rFonts w:ascii="Arial" w:eastAsia="Times New Roman" w:hAnsi="Arial" w:cs="Arial"/>
          <w:sz w:val="32"/>
          <w:szCs w:val="21"/>
          <w:lang w:eastAsia="de-CH"/>
        </w:rPr>
        <w:br/>
      </w:r>
      <w:r w:rsidRPr="001C425C">
        <w:rPr>
          <w:rFonts w:ascii="Arial" w:eastAsia="Times New Roman" w:hAnsi="Arial" w:cs="Arial"/>
          <w:b/>
          <w:bCs/>
          <w:sz w:val="32"/>
          <w:szCs w:val="21"/>
          <w:lang w:eastAsia="de-CH"/>
        </w:rPr>
        <w:t>Nicht-universitäre Forschungszentren</w:t>
      </w:r>
    </w:p>
    <w:p w:rsidR="00010A9D" w:rsidRDefault="00010A9D" w:rsidP="00FC6871">
      <w:pPr>
        <w:shd w:val="clear" w:color="auto" w:fill="FFFFFF"/>
        <w:tabs>
          <w:tab w:val="num" w:pos="720"/>
        </w:tabs>
        <w:spacing w:before="100" w:beforeAutospacing="1" w:after="100" w:afterAutospacing="1" w:line="270" w:lineRule="atLeast"/>
        <w:rPr>
          <w:rFonts w:ascii="Arial" w:eastAsia="Times New Roman" w:hAnsi="Arial" w:cs="Arial"/>
          <w:sz w:val="32"/>
          <w:szCs w:val="21"/>
          <w:lang w:eastAsia="de-CH"/>
        </w:rPr>
      </w:pPr>
      <w:hyperlink r:id="rId26" w:tgtFrame="_blank" w:history="1">
        <w:r w:rsidRPr="001C425C">
          <w:rPr>
            <w:rFonts w:ascii="Arial" w:eastAsia="Times New Roman" w:hAnsi="Arial" w:cs="Arial"/>
            <w:sz w:val="32"/>
            <w:szCs w:val="21"/>
            <w:lang w:eastAsia="de-CH"/>
          </w:rPr>
          <w:t>http://www.spini.ch</w:t>
        </w:r>
      </w:hyperlink>
    </w:p>
    <w:p w:rsidR="00FC6871" w:rsidRPr="001C425C" w:rsidRDefault="00FC6871" w:rsidP="001C425C">
      <w:pPr>
        <w:shd w:val="clear" w:color="auto" w:fill="FFFFFF"/>
        <w:spacing w:line="300" w:lineRule="atLeast"/>
        <w:rPr>
          <w:rFonts w:ascii="Arial" w:eastAsia="Times New Roman" w:hAnsi="Arial" w:cs="Arial"/>
          <w:sz w:val="32"/>
          <w:szCs w:val="21"/>
          <w:lang w:eastAsia="de-CH"/>
        </w:rPr>
      </w:pPr>
      <w:r w:rsidRPr="001C425C">
        <w:rPr>
          <w:rFonts w:ascii="Arial" w:eastAsia="Times New Roman" w:hAnsi="Arial" w:cs="Arial"/>
          <w:b/>
          <w:bCs/>
          <w:sz w:val="32"/>
          <w:szCs w:val="21"/>
          <w:lang w:eastAsia="de-CH"/>
        </w:rPr>
        <w:t>Ausgabe:</w:t>
      </w:r>
      <w:r w:rsidR="001C425C" w:rsidRPr="001C425C">
        <w:rPr>
          <w:rFonts w:ascii="Arial" w:eastAsia="Times New Roman" w:hAnsi="Arial" w:cs="Arial"/>
          <w:b/>
          <w:bCs/>
          <w:sz w:val="32"/>
          <w:szCs w:val="21"/>
          <w:lang w:eastAsia="de-CH"/>
        </w:rPr>
        <w:t xml:space="preserve"> </w:t>
      </w:r>
      <w:r w:rsidRPr="001C425C">
        <w:rPr>
          <w:rFonts w:ascii="Arial" w:eastAsia="Times New Roman" w:hAnsi="Arial" w:cs="Arial"/>
          <w:sz w:val="32"/>
          <w:szCs w:val="21"/>
          <w:lang w:eastAsia="de-CH"/>
        </w:rPr>
        <w:t xml:space="preserve">24. Juli 2015, </w:t>
      </w:r>
      <w:hyperlink r:id="rId27" w:tgtFrame="_self" w:tooltip="Zum Inhaltsverzeichniss" w:history="1">
        <w:r w:rsidRPr="001C425C">
          <w:rPr>
            <w:rFonts w:ascii="Arial" w:eastAsia="Times New Roman" w:hAnsi="Arial" w:cs="Arial"/>
            <w:sz w:val="32"/>
            <w:szCs w:val="21"/>
            <w:lang w:eastAsia="de-CH"/>
          </w:rPr>
          <w:t>Beobachter 15/2015</w:t>
        </w:r>
      </w:hyperlink>
    </w:p>
    <w:bookmarkEnd w:id="0"/>
    <w:bookmarkEnd w:id="1"/>
    <w:sectPr w:rsidR="00FC6871" w:rsidRPr="001C425C" w:rsidSect="00BC0D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9D"/>
    <w:rsid w:val="00010A9D"/>
    <w:rsid w:val="0011058A"/>
    <w:rsid w:val="001C425C"/>
    <w:rsid w:val="002E223C"/>
    <w:rsid w:val="00880789"/>
    <w:rsid w:val="00BC0D70"/>
    <w:rsid w:val="00E5483F"/>
    <w:rsid w:val="00FC68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0A9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0A9D"/>
    <w:rPr>
      <w:rFonts w:ascii="Tahoma" w:hAnsi="Tahoma" w:cs="Tahoma"/>
      <w:sz w:val="16"/>
      <w:szCs w:val="16"/>
    </w:rPr>
  </w:style>
  <w:style w:type="table" w:styleId="Tabellenraster">
    <w:name w:val="Table Grid"/>
    <w:basedOn w:val="NormaleTabelle"/>
    <w:uiPriority w:val="59"/>
    <w:rsid w:val="00010A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StandardWeb">
    <w:name w:val="Normal (Web)"/>
    <w:basedOn w:val="Standard"/>
    <w:uiPriority w:val="99"/>
    <w:unhideWhenUsed/>
    <w:rsid w:val="00FC6871"/>
    <w:pPr>
      <w:spacing w:after="150"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8807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0A9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0A9D"/>
    <w:rPr>
      <w:rFonts w:ascii="Tahoma" w:hAnsi="Tahoma" w:cs="Tahoma"/>
      <w:sz w:val="16"/>
      <w:szCs w:val="16"/>
    </w:rPr>
  </w:style>
  <w:style w:type="table" w:styleId="Tabellenraster">
    <w:name w:val="Table Grid"/>
    <w:basedOn w:val="NormaleTabelle"/>
    <w:uiPriority w:val="59"/>
    <w:rsid w:val="00010A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StandardWeb">
    <w:name w:val="Normal (Web)"/>
    <w:basedOn w:val="Standard"/>
    <w:uiPriority w:val="99"/>
    <w:unhideWhenUsed/>
    <w:rsid w:val="00FC6871"/>
    <w:pPr>
      <w:spacing w:after="150"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8807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406642">
      <w:bodyDiv w:val="1"/>
      <w:marLeft w:val="0"/>
      <w:marRight w:val="0"/>
      <w:marTop w:val="0"/>
      <w:marBottom w:val="0"/>
      <w:divBdr>
        <w:top w:val="none" w:sz="0" w:space="0" w:color="auto"/>
        <w:left w:val="none" w:sz="0" w:space="0" w:color="auto"/>
        <w:bottom w:val="none" w:sz="0" w:space="0" w:color="auto"/>
        <w:right w:val="none" w:sz="0" w:space="0" w:color="auto"/>
      </w:divBdr>
      <w:divsChild>
        <w:div w:id="48454730">
          <w:marLeft w:val="0"/>
          <w:marRight w:val="0"/>
          <w:marTop w:val="0"/>
          <w:marBottom w:val="0"/>
          <w:divBdr>
            <w:top w:val="none" w:sz="0" w:space="0" w:color="auto"/>
            <w:left w:val="none" w:sz="0" w:space="0" w:color="auto"/>
            <w:bottom w:val="none" w:sz="0" w:space="0" w:color="auto"/>
            <w:right w:val="none" w:sz="0" w:space="0" w:color="auto"/>
          </w:divBdr>
          <w:divsChild>
            <w:div w:id="184562555">
              <w:marLeft w:val="-1890"/>
              <w:marRight w:val="0"/>
              <w:marTop w:val="0"/>
              <w:marBottom w:val="0"/>
              <w:divBdr>
                <w:top w:val="none" w:sz="0" w:space="0" w:color="auto"/>
                <w:left w:val="none" w:sz="0" w:space="0" w:color="auto"/>
                <w:bottom w:val="none" w:sz="0" w:space="0" w:color="auto"/>
                <w:right w:val="none" w:sz="0" w:space="0" w:color="auto"/>
              </w:divBdr>
              <w:divsChild>
                <w:div w:id="904726052">
                  <w:marLeft w:val="0"/>
                  <w:marRight w:val="-420"/>
                  <w:marTop w:val="0"/>
                  <w:marBottom w:val="0"/>
                  <w:divBdr>
                    <w:top w:val="none" w:sz="0" w:space="0" w:color="auto"/>
                    <w:left w:val="none" w:sz="0" w:space="0" w:color="auto"/>
                    <w:bottom w:val="none" w:sz="0" w:space="0" w:color="auto"/>
                    <w:right w:val="none" w:sz="0" w:space="0" w:color="auto"/>
                  </w:divBdr>
                  <w:divsChild>
                    <w:div w:id="278342640">
                      <w:marLeft w:val="0"/>
                      <w:marRight w:val="0"/>
                      <w:marTop w:val="0"/>
                      <w:marBottom w:val="0"/>
                      <w:divBdr>
                        <w:top w:val="none" w:sz="0" w:space="0" w:color="auto"/>
                        <w:left w:val="none" w:sz="0" w:space="0" w:color="auto"/>
                        <w:bottom w:val="none" w:sz="0" w:space="0" w:color="auto"/>
                        <w:right w:val="none" w:sz="0" w:space="0" w:color="auto"/>
                      </w:divBdr>
                      <w:divsChild>
                        <w:div w:id="2111663434">
                          <w:marLeft w:val="0"/>
                          <w:marRight w:val="0"/>
                          <w:marTop w:val="0"/>
                          <w:marBottom w:val="420"/>
                          <w:divBdr>
                            <w:top w:val="none" w:sz="0" w:space="0" w:color="auto"/>
                            <w:left w:val="none" w:sz="0" w:space="0" w:color="auto"/>
                            <w:bottom w:val="none" w:sz="0" w:space="0" w:color="auto"/>
                            <w:right w:val="none" w:sz="0" w:space="0" w:color="auto"/>
                          </w:divBdr>
                          <w:divsChild>
                            <w:div w:id="958142489">
                              <w:marLeft w:val="0"/>
                              <w:marRight w:val="0"/>
                              <w:marTop w:val="0"/>
                              <w:marBottom w:val="210"/>
                              <w:divBdr>
                                <w:top w:val="none" w:sz="0" w:space="0" w:color="auto"/>
                                <w:left w:val="none" w:sz="0" w:space="0" w:color="auto"/>
                                <w:bottom w:val="none" w:sz="0" w:space="0" w:color="auto"/>
                                <w:right w:val="none" w:sz="0" w:space="0" w:color="auto"/>
                              </w:divBdr>
                            </w:div>
                            <w:div w:id="741954899">
                              <w:marLeft w:val="0"/>
                              <w:marRight w:val="0"/>
                              <w:marTop w:val="0"/>
                              <w:marBottom w:val="0"/>
                              <w:divBdr>
                                <w:top w:val="none" w:sz="0" w:space="0" w:color="auto"/>
                                <w:left w:val="none" w:sz="0" w:space="0" w:color="auto"/>
                                <w:bottom w:val="none" w:sz="0" w:space="0" w:color="auto"/>
                                <w:right w:val="none" w:sz="0" w:space="0" w:color="auto"/>
                              </w:divBdr>
                              <w:divsChild>
                                <w:div w:id="1498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5036">
                          <w:marLeft w:val="0"/>
                          <w:marRight w:val="0"/>
                          <w:marTop w:val="0"/>
                          <w:marBottom w:val="420"/>
                          <w:divBdr>
                            <w:top w:val="none" w:sz="0" w:space="0" w:color="auto"/>
                            <w:left w:val="none" w:sz="0" w:space="0" w:color="auto"/>
                            <w:bottom w:val="none" w:sz="0" w:space="0" w:color="auto"/>
                            <w:right w:val="none" w:sz="0" w:space="0" w:color="auto"/>
                          </w:divBdr>
                          <w:divsChild>
                            <w:div w:id="1669551257">
                              <w:marLeft w:val="0"/>
                              <w:marRight w:val="0"/>
                              <w:marTop w:val="0"/>
                              <w:marBottom w:val="210"/>
                              <w:divBdr>
                                <w:top w:val="none" w:sz="0" w:space="0" w:color="auto"/>
                                <w:left w:val="none" w:sz="0" w:space="0" w:color="auto"/>
                                <w:bottom w:val="none" w:sz="0" w:space="0" w:color="auto"/>
                                <w:right w:val="none" w:sz="0" w:space="0" w:color="auto"/>
                              </w:divBdr>
                            </w:div>
                            <w:div w:id="729504585">
                              <w:marLeft w:val="0"/>
                              <w:marRight w:val="0"/>
                              <w:marTop w:val="0"/>
                              <w:marBottom w:val="0"/>
                              <w:divBdr>
                                <w:top w:val="none" w:sz="0" w:space="0" w:color="auto"/>
                                <w:left w:val="none" w:sz="0" w:space="0" w:color="auto"/>
                                <w:bottom w:val="none" w:sz="0" w:space="0" w:color="auto"/>
                                <w:right w:val="none" w:sz="0" w:space="0" w:color="auto"/>
                              </w:divBdr>
                              <w:divsChild>
                                <w:div w:id="4808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629062">
              <w:marLeft w:val="-1890"/>
              <w:marRight w:val="0"/>
              <w:marTop w:val="0"/>
              <w:marBottom w:val="0"/>
              <w:divBdr>
                <w:top w:val="none" w:sz="0" w:space="0" w:color="auto"/>
                <w:left w:val="none" w:sz="0" w:space="0" w:color="auto"/>
                <w:bottom w:val="none" w:sz="0" w:space="0" w:color="auto"/>
                <w:right w:val="none" w:sz="0" w:space="0" w:color="auto"/>
              </w:divBdr>
              <w:divsChild>
                <w:div w:id="1441342514">
                  <w:marLeft w:val="0"/>
                  <w:marRight w:val="-420"/>
                  <w:marTop w:val="0"/>
                  <w:marBottom w:val="0"/>
                  <w:divBdr>
                    <w:top w:val="none" w:sz="0" w:space="0" w:color="auto"/>
                    <w:left w:val="none" w:sz="0" w:space="0" w:color="auto"/>
                    <w:bottom w:val="none" w:sz="0" w:space="0" w:color="auto"/>
                    <w:right w:val="none" w:sz="0" w:space="0" w:color="auto"/>
                  </w:divBdr>
                  <w:divsChild>
                    <w:div w:id="507210842">
                      <w:marLeft w:val="0"/>
                      <w:marRight w:val="0"/>
                      <w:marTop w:val="0"/>
                      <w:marBottom w:val="0"/>
                      <w:divBdr>
                        <w:top w:val="none" w:sz="0" w:space="0" w:color="auto"/>
                        <w:left w:val="none" w:sz="0" w:space="0" w:color="auto"/>
                        <w:bottom w:val="none" w:sz="0" w:space="0" w:color="auto"/>
                        <w:right w:val="none" w:sz="0" w:space="0" w:color="auto"/>
                      </w:divBdr>
                      <w:divsChild>
                        <w:div w:id="2107993648">
                          <w:marLeft w:val="0"/>
                          <w:marRight w:val="0"/>
                          <w:marTop w:val="0"/>
                          <w:marBottom w:val="420"/>
                          <w:divBdr>
                            <w:top w:val="none" w:sz="0" w:space="0" w:color="auto"/>
                            <w:left w:val="none" w:sz="0" w:space="0" w:color="auto"/>
                            <w:bottom w:val="none" w:sz="0" w:space="0" w:color="auto"/>
                            <w:right w:val="none" w:sz="0" w:space="0" w:color="auto"/>
                          </w:divBdr>
                          <w:divsChild>
                            <w:div w:id="2086877293">
                              <w:marLeft w:val="0"/>
                              <w:marRight w:val="0"/>
                              <w:marTop w:val="0"/>
                              <w:marBottom w:val="210"/>
                              <w:divBdr>
                                <w:top w:val="none" w:sz="0" w:space="0" w:color="auto"/>
                                <w:left w:val="none" w:sz="0" w:space="0" w:color="auto"/>
                                <w:bottom w:val="none" w:sz="0" w:space="0" w:color="auto"/>
                                <w:right w:val="none" w:sz="0" w:space="0" w:color="auto"/>
                              </w:divBdr>
                            </w:div>
                            <w:div w:id="363874516">
                              <w:marLeft w:val="0"/>
                              <w:marRight w:val="0"/>
                              <w:marTop w:val="0"/>
                              <w:marBottom w:val="0"/>
                              <w:divBdr>
                                <w:top w:val="none" w:sz="0" w:space="0" w:color="auto"/>
                                <w:left w:val="none" w:sz="0" w:space="0" w:color="auto"/>
                                <w:bottom w:val="none" w:sz="0" w:space="0" w:color="auto"/>
                                <w:right w:val="none" w:sz="0" w:space="0" w:color="auto"/>
                              </w:divBdr>
                              <w:divsChild>
                                <w:div w:id="9128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8396">
                          <w:marLeft w:val="0"/>
                          <w:marRight w:val="0"/>
                          <w:marTop w:val="0"/>
                          <w:marBottom w:val="420"/>
                          <w:divBdr>
                            <w:top w:val="none" w:sz="0" w:space="0" w:color="auto"/>
                            <w:left w:val="none" w:sz="0" w:space="0" w:color="auto"/>
                            <w:bottom w:val="none" w:sz="0" w:space="0" w:color="auto"/>
                            <w:right w:val="none" w:sz="0" w:space="0" w:color="auto"/>
                          </w:divBdr>
                          <w:divsChild>
                            <w:div w:id="1372879818">
                              <w:marLeft w:val="0"/>
                              <w:marRight w:val="0"/>
                              <w:marTop w:val="0"/>
                              <w:marBottom w:val="210"/>
                              <w:divBdr>
                                <w:top w:val="none" w:sz="0" w:space="0" w:color="auto"/>
                                <w:left w:val="none" w:sz="0" w:space="0" w:color="auto"/>
                                <w:bottom w:val="none" w:sz="0" w:space="0" w:color="auto"/>
                                <w:right w:val="none" w:sz="0" w:space="0" w:color="auto"/>
                              </w:divBdr>
                            </w:div>
                            <w:div w:id="575436854">
                              <w:marLeft w:val="0"/>
                              <w:marRight w:val="0"/>
                              <w:marTop w:val="0"/>
                              <w:marBottom w:val="0"/>
                              <w:divBdr>
                                <w:top w:val="none" w:sz="0" w:space="0" w:color="auto"/>
                                <w:left w:val="none" w:sz="0" w:space="0" w:color="auto"/>
                                <w:bottom w:val="none" w:sz="0" w:space="0" w:color="auto"/>
                                <w:right w:val="none" w:sz="0" w:space="0" w:color="auto"/>
                              </w:divBdr>
                              <w:divsChild>
                                <w:div w:id="2765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091792">
              <w:marLeft w:val="-1890"/>
              <w:marRight w:val="0"/>
              <w:marTop w:val="0"/>
              <w:marBottom w:val="0"/>
              <w:divBdr>
                <w:top w:val="none" w:sz="0" w:space="0" w:color="auto"/>
                <w:left w:val="none" w:sz="0" w:space="0" w:color="auto"/>
                <w:bottom w:val="none" w:sz="0" w:space="0" w:color="auto"/>
                <w:right w:val="none" w:sz="0" w:space="0" w:color="auto"/>
              </w:divBdr>
              <w:divsChild>
                <w:div w:id="632754191">
                  <w:marLeft w:val="0"/>
                  <w:marRight w:val="-420"/>
                  <w:marTop w:val="0"/>
                  <w:marBottom w:val="0"/>
                  <w:divBdr>
                    <w:top w:val="none" w:sz="0" w:space="0" w:color="auto"/>
                    <w:left w:val="none" w:sz="0" w:space="0" w:color="auto"/>
                    <w:bottom w:val="none" w:sz="0" w:space="0" w:color="auto"/>
                    <w:right w:val="none" w:sz="0" w:space="0" w:color="auto"/>
                  </w:divBdr>
                  <w:divsChild>
                    <w:div w:id="1315916469">
                      <w:marLeft w:val="0"/>
                      <w:marRight w:val="0"/>
                      <w:marTop w:val="0"/>
                      <w:marBottom w:val="0"/>
                      <w:divBdr>
                        <w:top w:val="none" w:sz="0" w:space="0" w:color="auto"/>
                        <w:left w:val="none" w:sz="0" w:space="0" w:color="auto"/>
                        <w:bottom w:val="none" w:sz="0" w:space="0" w:color="auto"/>
                        <w:right w:val="none" w:sz="0" w:space="0" w:color="auto"/>
                      </w:divBdr>
                      <w:divsChild>
                        <w:div w:id="581448952">
                          <w:marLeft w:val="0"/>
                          <w:marRight w:val="0"/>
                          <w:marTop w:val="0"/>
                          <w:marBottom w:val="420"/>
                          <w:divBdr>
                            <w:top w:val="none" w:sz="0" w:space="0" w:color="auto"/>
                            <w:left w:val="none" w:sz="0" w:space="0" w:color="auto"/>
                            <w:bottom w:val="none" w:sz="0" w:space="0" w:color="auto"/>
                            <w:right w:val="none" w:sz="0" w:space="0" w:color="auto"/>
                          </w:divBdr>
                          <w:divsChild>
                            <w:div w:id="1795903040">
                              <w:marLeft w:val="0"/>
                              <w:marRight w:val="0"/>
                              <w:marTop w:val="0"/>
                              <w:marBottom w:val="210"/>
                              <w:divBdr>
                                <w:top w:val="none" w:sz="0" w:space="0" w:color="auto"/>
                                <w:left w:val="none" w:sz="0" w:space="0" w:color="auto"/>
                                <w:bottom w:val="none" w:sz="0" w:space="0" w:color="auto"/>
                                <w:right w:val="none" w:sz="0" w:space="0" w:color="auto"/>
                              </w:divBdr>
                            </w:div>
                            <w:div w:id="1528640249">
                              <w:marLeft w:val="0"/>
                              <w:marRight w:val="0"/>
                              <w:marTop w:val="0"/>
                              <w:marBottom w:val="0"/>
                              <w:divBdr>
                                <w:top w:val="none" w:sz="0" w:space="0" w:color="auto"/>
                                <w:left w:val="none" w:sz="0" w:space="0" w:color="auto"/>
                                <w:bottom w:val="none" w:sz="0" w:space="0" w:color="auto"/>
                                <w:right w:val="none" w:sz="0" w:space="0" w:color="auto"/>
                              </w:divBdr>
                              <w:divsChild>
                                <w:div w:id="3807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81285">
                          <w:marLeft w:val="0"/>
                          <w:marRight w:val="0"/>
                          <w:marTop w:val="0"/>
                          <w:marBottom w:val="420"/>
                          <w:divBdr>
                            <w:top w:val="none" w:sz="0" w:space="0" w:color="auto"/>
                            <w:left w:val="none" w:sz="0" w:space="0" w:color="auto"/>
                            <w:bottom w:val="none" w:sz="0" w:space="0" w:color="auto"/>
                            <w:right w:val="none" w:sz="0" w:space="0" w:color="auto"/>
                          </w:divBdr>
                          <w:divsChild>
                            <w:div w:id="409036795">
                              <w:marLeft w:val="0"/>
                              <w:marRight w:val="0"/>
                              <w:marTop w:val="0"/>
                              <w:marBottom w:val="210"/>
                              <w:divBdr>
                                <w:top w:val="none" w:sz="0" w:space="0" w:color="auto"/>
                                <w:left w:val="none" w:sz="0" w:space="0" w:color="auto"/>
                                <w:bottom w:val="none" w:sz="0" w:space="0" w:color="auto"/>
                                <w:right w:val="none" w:sz="0" w:space="0" w:color="auto"/>
                              </w:divBdr>
                            </w:div>
                            <w:div w:id="927037805">
                              <w:marLeft w:val="0"/>
                              <w:marRight w:val="0"/>
                              <w:marTop w:val="0"/>
                              <w:marBottom w:val="0"/>
                              <w:divBdr>
                                <w:top w:val="none" w:sz="0" w:space="0" w:color="auto"/>
                                <w:left w:val="none" w:sz="0" w:space="0" w:color="auto"/>
                                <w:bottom w:val="none" w:sz="0" w:space="0" w:color="auto"/>
                                <w:right w:val="none" w:sz="0" w:space="0" w:color="auto"/>
                              </w:divBdr>
                              <w:divsChild>
                                <w:div w:id="7897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570194">
              <w:marLeft w:val="-1890"/>
              <w:marRight w:val="0"/>
              <w:marTop w:val="0"/>
              <w:marBottom w:val="0"/>
              <w:divBdr>
                <w:top w:val="none" w:sz="0" w:space="0" w:color="auto"/>
                <w:left w:val="none" w:sz="0" w:space="0" w:color="auto"/>
                <w:bottom w:val="none" w:sz="0" w:space="0" w:color="auto"/>
                <w:right w:val="none" w:sz="0" w:space="0" w:color="auto"/>
              </w:divBdr>
              <w:divsChild>
                <w:div w:id="1862011038">
                  <w:marLeft w:val="0"/>
                  <w:marRight w:val="-420"/>
                  <w:marTop w:val="0"/>
                  <w:marBottom w:val="0"/>
                  <w:divBdr>
                    <w:top w:val="none" w:sz="0" w:space="0" w:color="auto"/>
                    <w:left w:val="none" w:sz="0" w:space="0" w:color="auto"/>
                    <w:bottom w:val="none" w:sz="0" w:space="0" w:color="auto"/>
                    <w:right w:val="none" w:sz="0" w:space="0" w:color="auto"/>
                  </w:divBdr>
                  <w:divsChild>
                    <w:div w:id="368727229">
                      <w:marLeft w:val="0"/>
                      <w:marRight w:val="0"/>
                      <w:marTop w:val="0"/>
                      <w:marBottom w:val="0"/>
                      <w:divBdr>
                        <w:top w:val="none" w:sz="0" w:space="0" w:color="auto"/>
                        <w:left w:val="none" w:sz="0" w:space="0" w:color="auto"/>
                        <w:bottom w:val="none" w:sz="0" w:space="0" w:color="auto"/>
                        <w:right w:val="none" w:sz="0" w:space="0" w:color="auto"/>
                      </w:divBdr>
                      <w:divsChild>
                        <w:div w:id="1153445624">
                          <w:marLeft w:val="0"/>
                          <w:marRight w:val="0"/>
                          <w:marTop w:val="0"/>
                          <w:marBottom w:val="420"/>
                          <w:divBdr>
                            <w:top w:val="none" w:sz="0" w:space="0" w:color="auto"/>
                            <w:left w:val="none" w:sz="0" w:space="0" w:color="auto"/>
                            <w:bottom w:val="none" w:sz="0" w:space="0" w:color="auto"/>
                            <w:right w:val="none" w:sz="0" w:space="0" w:color="auto"/>
                          </w:divBdr>
                          <w:divsChild>
                            <w:div w:id="1870485731">
                              <w:marLeft w:val="0"/>
                              <w:marRight w:val="0"/>
                              <w:marTop w:val="0"/>
                              <w:marBottom w:val="210"/>
                              <w:divBdr>
                                <w:top w:val="none" w:sz="0" w:space="0" w:color="auto"/>
                                <w:left w:val="none" w:sz="0" w:space="0" w:color="auto"/>
                                <w:bottom w:val="none" w:sz="0" w:space="0" w:color="auto"/>
                                <w:right w:val="none" w:sz="0" w:space="0" w:color="auto"/>
                              </w:divBdr>
                            </w:div>
                            <w:div w:id="9336091">
                              <w:marLeft w:val="0"/>
                              <w:marRight w:val="0"/>
                              <w:marTop w:val="0"/>
                              <w:marBottom w:val="0"/>
                              <w:divBdr>
                                <w:top w:val="none" w:sz="0" w:space="0" w:color="auto"/>
                                <w:left w:val="none" w:sz="0" w:space="0" w:color="auto"/>
                                <w:bottom w:val="none" w:sz="0" w:space="0" w:color="auto"/>
                                <w:right w:val="none" w:sz="0" w:space="0" w:color="auto"/>
                              </w:divBdr>
                              <w:divsChild>
                                <w:div w:id="2315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80003">
                          <w:marLeft w:val="0"/>
                          <w:marRight w:val="0"/>
                          <w:marTop w:val="0"/>
                          <w:marBottom w:val="420"/>
                          <w:divBdr>
                            <w:top w:val="none" w:sz="0" w:space="0" w:color="auto"/>
                            <w:left w:val="none" w:sz="0" w:space="0" w:color="auto"/>
                            <w:bottom w:val="none" w:sz="0" w:space="0" w:color="auto"/>
                            <w:right w:val="none" w:sz="0" w:space="0" w:color="auto"/>
                          </w:divBdr>
                          <w:divsChild>
                            <w:div w:id="2078550546">
                              <w:marLeft w:val="0"/>
                              <w:marRight w:val="0"/>
                              <w:marTop w:val="0"/>
                              <w:marBottom w:val="210"/>
                              <w:divBdr>
                                <w:top w:val="none" w:sz="0" w:space="0" w:color="auto"/>
                                <w:left w:val="none" w:sz="0" w:space="0" w:color="auto"/>
                                <w:bottom w:val="none" w:sz="0" w:space="0" w:color="auto"/>
                                <w:right w:val="none" w:sz="0" w:space="0" w:color="auto"/>
                              </w:divBdr>
                            </w:div>
                            <w:div w:id="1092162417">
                              <w:marLeft w:val="0"/>
                              <w:marRight w:val="0"/>
                              <w:marTop w:val="0"/>
                              <w:marBottom w:val="0"/>
                              <w:divBdr>
                                <w:top w:val="none" w:sz="0" w:space="0" w:color="auto"/>
                                <w:left w:val="none" w:sz="0" w:space="0" w:color="auto"/>
                                <w:bottom w:val="none" w:sz="0" w:space="0" w:color="auto"/>
                                <w:right w:val="none" w:sz="0" w:space="0" w:color="auto"/>
                              </w:divBdr>
                              <w:divsChild>
                                <w:div w:id="20419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568818">
              <w:marLeft w:val="-1890"/>
              <w:marRight w:val="0"/>
              <w:marTop w:val="0"/>
              <w:marBottom w:val="0"/>
              <w:divBdr>
                <w:top w:val="none" w:sz="0" w:space="0" w:color="auto"/>
                <w:left w:val="none" w:sz="0" w:space="0" w:color="auto"/>
                <w:bottom w:val="none" w:sz="0" w:space="0" w:color="auto"/>
                <w:right w:val="none" w:sz="0" w:space="0" w:color="auto"/>
              </w:divBdr>
              <w:divsChild>
                <w:div w:id="675158500">
                  <w:marLeft w:val="0"/>
                  <w:marRight w:val="-420"/>
                  <w:marTop w:val="0"/>
                  <w:marBottom w:val="0"/>
                  <w:divBdr>
                    <w:top w:val="none" w:sz="0" w:space="0" w:color="auto"/>
                    <w:left w:val="none" w:sz="0" w:space="0" w:color="auto"/>
                    <w:bottom w:val="none" w:sz="0" w:space="0" w:color="auto"/>
                    <w:right w:val="none" w:sz="0" w:space="0" w:color="auto"/>
                  </w:divBdr>
                  <w:divsChild>
                    <w:div w:id="379212273">
                      <w:marLeft w:val="0"/>
                      <w:marRight w:val="0"/>
                      <w:marTop w:val="0"/>
                      <w:marBottom w:val="0"/>
                      <w:divBdr>
                        <w:top w:val="none" w:sz="0" w:space="0" w:color="auto"/>
                        <w:left w:val="none" w:sz="0" w:space="0" w:color="auto"/>
                        <w:bottom w:val="none" w:sz="0" w:space="0" w:color="auto"/>
                        <w:right w:val="none" w:sz="0" w:space="0" w:color="auto"/>
                      </w:divBdr>
                      <w:divsChild>
                        <w:div w:id="1044524599">
                          <w:marLeft w:val="0"/>
                          <w:marRight w:val="0"/>
                          <w:marTop w:val="0"/>
                          <w:marBottom w:val="420"/>
                          <w:divBdr>
                            <w:top w:val="none" w:sz="0" w:space="0" w:color="auto"/>
                            <w:left w:val="none" w:sz="0" w:space="0" w:color="auto"/>
                            <w:bottom w:val="none" w:sz="0" w:space="0" w:color="auto"/>
                            <w:right w:val="none" w:sz="0" w:space="0" w:color="auto"/>
                          </w:divBdr>
                          <w:divsChild>
                            <w:div w:id="885917673">
                              <w:marLeft w:val="0"/>
                              <w:marRight w:val="0"/>
                              <w:marTop w:val="0"/>
                              <w:marBottom w:val="210"/>
                              <w:divBdr>
                                <w:top w:val="none" w:sz="0" w:space="0" w:color="auto"/>
                                <w:left w:val="none" w:sz="0" w:space="0" w:color="auto"/>
                                <w:bottom w:val="none" w:sz="0" w:space="0" w:color="auto"/>
                                <w:right w:val="none" w:sz="0" w:space="0" w:color="auto"/>
                              </w:divBdr>
                            </w:div>
                            <w:div w:id="1074429252">
                              <w:marLeft w:val="0"/>
                              <w:marRight w:val="0"/>
                              <w:marTop w:val="0"/>
                              <w:marBottom w:val="0"/>
                              <w:divBdr>
                                <w:top w:val="none" w:sz="0" w:space="0" w:color="auto"/>
                                <w:left w:val="none" w:sz="0" w:space="0" w:color="auto"/>
                                <w:bottom w:val="none" w:sz="0" w:space="0" w:color="auto"/>
                                <w:right w:val="none" w:sz="0" w:space="0" w:color="auto"/>
                              </w:divBdr>
                              <w:divsChild>
                                <w:div w:id="1495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3722">
                          <w:marLeft w:val="0"/>
                          <w:marRight w:val="0"/>
                          <w:marTop w:val="0"/>
                          <w:marBottom w:val="420"/>
                          <w:divBdr>
                            <w:top w:val="none" w:sz="0" w:space="0" w:color="auto"/>
                            <w:left w:val="none" w:sz="0" w:space="0" w:color="auto"/>
                            <w:bottom w:val="none" w:sz="0" w:space="0" w:color="auto"/>
                            <w:right w:val="none" w:sz="0" w:space="0" w:color="auto"/>
                          </w:divBdr>
                          <w:divsChild>
                            <w:div w:id="35660430">
                              <w:marLeft w:val="0"/>
                              <w:marRight w:val="0"/>
                              <w:marTop w:val="0"/>
                              <w:marBottom w:val="210"/>
                              <w:divBdr>
                                <w:top w:val="none" w:sz="0" w:space="0" w:color="auto"/>
                                <w:left w:val="none" w:sz="0" w:space="0" w:color="auto"/>
                                <w:bottom w:val="none" w:sz="0" w:space="0" w:color="auto"/>
                                <w:right w:val="none" w:sz="0" w:space="0" w:color="auto"/>
                              </w:divBdr>
                            </w:div>
                            <w:div w:id="1319769628">
                              <w:marLeft w:val="0"/>
                              <w:marRight w:val="0"/>
                              <w:marTop w:val="0"/>
                              <w:marBottom w:val="0"/>
                              <w:divBdr>
                                <w:top w:val="none" w:sz="0" w:space="0" w:color="auto"/>
                                <w:left w:val="none" w:sz="0" w:space="0" w:color="auto"/>
                                <w:bottom w:val="none" w:sz="0" w:space="0" w:color="auto"/>
                                <w:right w:val="none" w:sz="0" w:space="0" w:color="auto"/>
                              </w:divBdr>
                              <w:divsChild>
                                <w:div w:id="7546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91047">
              <w:marLeft w:val="-1890"/>
              <w:marRight w:val="0"/>
              <w:marTop w:val="0"/>
              <w:marBottom w:val="0"/>
              <w:divBdr>
                <w:top w:val="none" w:sz="0" w:space="0" w:color="auto"/>
                <w:left w:val="none" w:sz="0" w:space="0" w:color="auto"/>
                <w:bottom w:val="none" w:sz="0" w:space="0" w:color="auto"/>
                <w:right w:val="none" w:sz="0" w:space="0" w:color="auto"/>
              </w:divBdr>
              <w:divsChild>
                <w:div w:id="575089451">
                  <w:marLeft w:val="0"/>
                  <w:marRight w:val="-420"/>
                  <w:marTop w:val="0"/>
                  <w:marBottom w:val="0"/>
                  <w:divBdr>
                    <w:top w:val="none" w:sz="0" w:space="0" w:color="auto"/>
                    <w:left w:val="none" w:sz="0" w:space="0" w:color="auto"/>
                    <w:bottom w:val="none" w:sz="0" w:space="0" w:color="auto"/>
                    <w:right w:val="none" w:sz="0" w:space="0" w:color="auto"/>
                  </w:divBdr>
                  <w:divsChild>
                    <w:div w:id="2101556572">
                      <w:marLeft w:val="0"/>
                      <w:marRight w:val="0"/>
                      <w:marTop w:val="0"/>
                      <w:marBottom w:val="0"/>
                      <w:divBdr>
                        <w:top w:val="none" w:sz="0" w:space="0" w:color="auto"/>
                        <w:left w:val="none" w:sz="0" w:space="0" w:color="auto"/>
                        <w:bottom w:val="none" w:sz="0" w:space="0" w:color="auto"/>
                        <w:right w:val="none" w:sz="0" w:space="0" w:color="auto"/>
                      </w:divBdr>
                      <w:divsChild>
                        <w:div w:id="1135949073">
                          <w:marLeft w:val="0"/>
                          <w:marRight w:val="0"/>
                          <w:marTop w:val="0"/>
                          <w:marBottom w:val="420"/>
                          <w:divBdr>
                            <w:top w:val="none" w:sz="0" w:space="0" w:color="auto"/>
                            <w:left w:val="none" w:sz="0" w:space="0" w:color="auto"/>
                            <w:bottom w:val="none" w:sz="0" w:space="0" w:color="auto"/>
                            <w:right w:val="none" w:sz="0" w:space="0" w:color="auto"/>
                          </w:divBdr>
                          <w:divsChild>
                            <w:div w:id="191109587">
                              <w:marLeft w:val="0"/>
                              <w:marRight w:val="0"/>
                              <w:marTop w:val="0"/>
                              <w:marBottom w:val="210"/>
                              <w:divBdr>
                                <w:top w:val="none" w:sz="0" w:space="0" w:color="auto"/>
                                <w:left w:val="none" w:sz="0" w:space="0" w:color="auto"/>
                                <w:bottom w:val="none" w:sz="0" w:space="0" w:color="auto"/>
                                <w:right w:val="none" w:sz="0" w:space="0" w:color="auto"/>
                              </w:divBdr>
                            </w:div>
                            <w:div w:id="810251140">
                              <w:marLeft w:val="0"/>
                              <w:marRight w:val="0"/>
                              <w:marTop w:val="0"/>
                              <w:marBottom w:val="0"/>
                              <w:divBdr>
                                <w:top w:val="none" w:sz="0" w:space="0" w:color="auto"/>
                                <w:left w:val="none" w:sz="0" w:space="0" w:color="auto"/>
                                <w:bottom w:val="none" w:sz="0" w:space="0" w:color="auto"/>
                                <w:right w:val="none" w:sz="0" w:space="0" w:color="auto"/>
                              </w:divBdr>
                              <w:divsChild>
                                <w:div w:id="9372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3149">
                          <w:marLeft w:val="0"/>
                          <w:marRight w:val="0"/>
                          <w:marTop w:val="0"/>
                          <w:marBottom w:val="420"/>
                          <w:divBdr>
                            <w:top w:val="none" w:sz="0" w:space="0" w:color="auto"/>
                            <w:left w:val="none" w:sz="0" w:space="0" w:color="auto"/>
                            <w:bottom w:val="none" w:sz="0" w:space="0" w:color="auto"/>
                            <w:right w:val="none" w:sz="0" w:space="0" w:color="auto"/>
                          </w:divBdr>
                          <w:divsChild>
                            <w:div w:id="1734085772">
                              <w:marLeft w:val="0"/>
                              <w:marRight w:val="0"/>
                              <w:marTop w:val="0"/>
                              <w:marBottom w:val="210"/>
                              <w:divBdr>
                                <w:top w:val="none" w:sz="0" w:space="0" w:color="auto"/>
                                <w:left w:val="none" w:sz="0" w:space="0" w:color="auto"/>
                                <w:bottom w:val="none" w:sz="0" w:space="0" w:color="auto"/>
                                <w:right w:val="none" w:sz="0" w:space="0" w:color="auto"/>
                              </w:divBdr>
                            </w:div>
                            <w:div w:id="1307129547">
                              <w:marLeft w:val="0"/>
                              <w:marRight w:val="0"/>
                              <w:marTop w:val="0"/>
                              <w:marBottom w:val="0"/>
                              <w:divBdr>
                                <w:top w:val="none" w:sz="0" w:space="0" w:color="auto"/>
                                <w:left w:val="none" w:sz="0" w:space="0" w:color="auto"/>
                                <w:bottom w:val="none" w:sz="0" w:space="0" w:color="auto"/>
                                <w:right w:val="none" w:sz="0" w:space="0" w:color="auto"/>
                              </w:divBdr>
                              <w:divsChild>
                                <w:div w:id="13711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598129">
              <w:marLeft w:val="-1890"/>
              <w:marRight w:val="0"/>
              <w:marTop w:val="0"/>
              <w:marBottom w:val="0"/>
              <w:divBdr>
                <w:top w:val="none" w:sz="0" w:space="0" w:color="auto"/>
                <w:left w:val="none" w:sz="0" w:space="0" w:color="auto"/>
                <w:bottom w:val="none" w:sz="0" w:space="0" w:color="auto"/>
                <w:right w:val="none" w:sz="0" w:space="0" w:color="auto"/>
              </w:divBdr>
              <w:divsChild>
                <w:div w:id="880752166">
                  <w:marLeft w:val="0"/>
                  <w:marRight w:val="-420"/>
                  <w:marTop w:val="0"/>
                  <w:marBottom w:val="0"/>
                  <w:divBdr>
                    <w:top w:val="none" w:sz="0" w:space="0" w:color="auto"/>
                    <w:left w:val="none" w:sz="0" w:space="0" w:color="auto"/>
                    <w:bottom w:val="none" w:sz="0" w:space="0" w:color="auto"/>
                    <w:right w:val="none" w:sz="0" w:space="0" w:color="auto"/>
                  </w:divBdr>
                  <w:divsChild>
                    <w:div w:id="1611205884">
                      <w:marLeft w:val="0"/>
                      <w:marRight w:val="0"/>
                      <w:marTop w:val="0"/>
                      <w:marBottom w:val="0"/>
                      <w:divBdr>
                        <w:top w:val="none" w:sz="0" w:space="0" w:color="auto"/>
                        <w:left w:val="none" w:sz="0" w:space="0" w:color="auto"/>
                        <w:bottom w:val="none" w:sz="0" w:space="0" w:color="auto"/>
                        <w:right w:val="none" w:sz="0" w:space="0" w:color="auto"/>
                      </w:divBdr>
                      <w:divsChild>
                        <w:div w:id="1210454230">
                          <w:marLeft w:val="0"/>
                          <w:marRight w:val="0"/>
                          <w:marTop w:val="0"/>
                          <w:marBottom w:val="420"/>
                          <w:divBdr>
                            <w:top w:val="none" w:sz="0" w:space="0" w:color="auto"/>
                            <w:left w:val="none" w:sz="0" w:space="0" w:color="auto"/>
                            <w:bottom w:val="none" w:sz="0" w:space="0" w:color="auto"/>
                            <w:right w:val="none" w:sz="0" w:space="0" w:color="auto"/>
                          </w:divBdr>
                          <w:divsChild>
                            <w:div w:id="1642491548">
                              <w:marLeft w:val="0"/>
                              <w:marRight w:val="0"/>
                              <w:marTop w:val="0"/>
                              <w:marBottom w:val="210"/>
                              <w:divBdr>
                                <w:top w:val="none" w:sz="0" w:space="0" w:color="auto"/>
                                <w:left w:val="none" w:sz="0" w:space="0" w:color="auto"/>
                                <w:bottom w:val="none" w:sz="0" w:space="0" w:color="auto"/>
                                <w:right w:val="none" w:sz="0" w:space="0" w:color="auto"/>
                              </w:divBdr>
                            </w:div>
                            <w:div w:id="1516651747">
                              <w:marLeft w:val="0"/>
                              <w:marRight w:val="0"/>
                              <w:marTop w:val="0"/>
                              <w:marBottom w:val="0"/>
                              <w:divBdr>
                                <w:top w:val="none" w:sz="0" w:space="0" w:color="auto"/>
                                <w:left w:val="none" w:sz="0" w:space="0" w:color="auto"/>
                                <w:bottom w:val="none" w:sz="0" w:space="0" w:color="auto"/>
                                <w:right w:val="none" w:sz="0" w:space="0" w:color="auto"/>
                              </w:divBdr>
                              <w:divsChild>
                                <w:div w:id="226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108600">
              <w:marLeft w:val="-1890"/>
              <w:marRight w:val="0"/>
              <w:marTop w:val="0"/>
              <w:marBottom w:val="0"/>
              <w:divBdr>
                <w:top w:val="none" w:sz="0" w:space="0" w:color="auto"/>
                <w:left w:val="none" w:sz="0" w:space="0" w:color="auto"/>
                <w:bottom w:val="none" w:sz="0" w:space="0" w:color="auto"/>
                <w:right w:val="none" w:sz="0" w:space="0" w:color="auto"/>
              </w:divBdr>
              <w:divsChild>
                <w:div w:id="318463166">
                  <w:marLeft w:val="0"/>
                  <w:marRight w:val="-420"/>
                  <w:marTop w:val="0"/>
                  <w:marBottom w:val="0"/>
                  <w:divBdr>
                    <w:top w:val="none" w:sz="0" w:space="0" w:color="auto"/>
                    <w:left w:val="none" w:sz="0" w:space="0" w:color="auto"/>
                    <w:bottom w:val="none" w:sz="0" w:space="0" w:color="auto"/>
                    <w:right w:val="none" w:sz="0" w:space="0" w:color="auto"/>
                  </w:divBdr>
                  <w:divsChild>
                    <w:div w:id="408649657">
                      <w:marLeft w:val="0"/>
                      <w:marRight w:val="0"/>
                      <w:marTop w:val="0"/>
                      <w:marBottom w:val="0"/>
                      <w:divBdr>
                        <w:top w:val="none" w:sz="0" w:space="0" w:color="auto"/>
                        <w:left w:val="none" w:sz="0" w:space="0" w:color="auto"/>
                        <w:bottom w:val="none" w:sz="0" w:space="0" w:color="auto"/>
                        <w:right w:val="none" w:sz="0" w:space="0" w:color="auto"/>
                      </w:divBdr>
                      <w:divsChild>
                        <w:div w:id="434793757">
                          <w:marLeft w:val="0"/>
                          <w:marRight w:val="0"/>
                          <w:marTop w:val="0"/>
                          <w:marBottom w:val="420"/>
                          <w:divBdr>
                            <w:top w:val="none" w:sz="0" w:space="0" w:color="auto"/>
                            <w:left w:val="none" w:sz="0" w:space="0" w:color="auto"/>
                            <w:bottom w:val="none" w:sz="0" w:space="0" w:color="auto"/>
                            <w:right w:val="none" w:sz="0" w:space="0" w:color="auto"/>
                          </w:divBdr>
                          <w:divsChild>
                            <w:div w:id="48188562">
                              <w:marLeft w:val="0"/>
                              <w:marRight w:val="0"/>
                              <w:marTop w:val="0"/>
                              <w:marBottom w:val="210"/>
                              <w:divBdr>
                                <w:top w:val="none" w:sz="0" w:space="0" w:color="auto"/>
                                <w:left w:val="none" w:sz="0" w:space="0" w:color="auto"/>
                                <w:bottom w:val="none" w:sz="0" w:space="0" w:color="auto"/>
                                <w:right w:val="none" w:sz="0" w:space="0" w:color="auto"/>
                              </w:divBdr>
                            </w:div>
                            <w:div w:id="1406106043">
                              <w:marLeft w:val="0"/>
                              <w:marRight w:val="0"/>
                              <w:marTop w:val="0"/>
                              <w:marBottom w:val="0"/>
                              <w:divBdr>
                                <w:top w:val="none" w:sz="0" w:space="0" w:color="auto"/>
                                <w:left w:val="none" w:sz="0" w:space="0" w:color="auto"/>
                                <w:bottom w:val="none" w:sz="0" w:space="0" w:color="auto"/>
                                <w:right w:val="none" w:sz="0" w:space="0" w:color="auto"/>
                              </w:divBdr>
                              <w:divsChild>
                                <w:div w:id="1636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4102">
                          <w:marLeft w:val="0"/>
                          <w:marRight w:val="0"/>
                          <w:marTop w:val="0"/>
                          <w:marBottom w:val="420"/>
                          <w:divBdr>
                            <w:top w:val="none" w:sz="0" w:space="0" w:color="auto"/>
                            <w:left w:val="none" w:sz="0" w:space="0" w:color="auto"/>
                            <w:bottom w:val="none" w:sz="0" w:space="0" w:color="auto"/>
                            <w:right w:val="none" w:sz="0" w:space="0" w:color="auto"/>
                          </w:divBdr>
                          <w:divsChild>
                            <w:div w:id="632298071">
                              <w:marLeft w:val="0"/>
                              <w:marRight w:val="0"/>
                              <w:marTop w:val="0"/>
                              <w:marBottom w:val="210"/>
                              <w:divBdr>
                                <w:top w:val="none" w:sz="0" w:space="0" w:color="auto"/>
                                <w:left w:val="none" w:sz="0" w:space="0" w:color="auto"/>
                                <w:bottom w:val="none" w:sz="0" w:space="0" w:color="auto"/>
                                <w:right w:val="none" w:sz="0" w:space="0" w:color="auto"/>
                              </w:divBdr>
                            </w:div>
                            <w:div w:id="959648700">
                              <w:marLeft w:val="0"/>
                              <w:marRight w:val="0"/>
                              <w:marTop w:val="0"/>
                              <w:marBottom w:val="0"/>
                              <w:divBdr>
                                <w:top w:val="none" w:sz="0" w:space="0" w:color="auto"/>
                                <w:left w:val="none" w:sz="0" w:space="0" w:color="auto"/>
                                <w:bottom w:val="none" w:sz="0" w:space="0" w:color="auto"/>
                                <w:right w:val="none" w:sz="0" w:space="0" w:color="auto"/>
                              </w:divBdr>
                              <w:divsChild>
                                <w:div w:id="21460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135146">
              <w:marLeft w:val="0"/>
              <w:marRight w:val="0"/>
              <w:marTop w:val="0"/>
              <w:marBottom w:val="0"/>
              <w:divBdr>
                <w:top w:val="none" w:sz="0" w:space="0" w:color="auto"/>
                <w:left w:val="none" w:sz="0" w:space="0" w:color="auto"/>
                <w:bottom w:val="none" w:sz="0" w:space="0" w:color="auto"/>
                <w:right w:val="none" w:sz="0" w:space="0" w:color="auto"/>
              </w:divBdr>
              <w:divsChild>
                <w:div w:id="191841987">
                  <w:marLeft w:val="0"/>
                  <w:marRight w:val="0"/>
                  <w:marTop w:val="0"/>
                  <w:marBottom w:val="0"/>
                  <w:divBdr>
                    <w:top w:val="none" w:sz="0" w:space="0" w:color="auto"/>
                    <w:left w:val="none" w:sz="0" w:space="0" w:color="auto"/>
                    <w:bottom w:val="none" w:sz="0" w:space="0" w:color="auto"/>
                    <w:right w:val="none" w:sz="0" w:space="0" w:color="auto"/>
                  </w:divBdr>
                  <w:divsChild>
                    <w:div w:id="1944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5220">
              <w:marLeft w:val="0"/>
              <w:marRight w:val="0"/>
              <w:marTop w:val="0"/>
              <w:marBottom w:val="375"/>
              <w:divBdr>
                <w:top w:val="none" w:sz="0" w:space="0" w:color="auto"/>
                <w:left w:val="none" w:sz="0" w:space="0" w:color="auto"/>
                <w:bottom w:val="none" w:sz="0" w:space="0" w:color="auto"/>
                <w:right w:val="none" w:sz="0" w:space="0" w:color="auto"/>
              </w:divBdr>
              <w:divsChild>
                <w:div w:id="1322348040">
                  <w:marLeft w:val="0"/>
                  <w:marRight w:val="0"/>
                  <w:marTop w:val="0"/>
                  <w:marBottom w:val="0"/>
                  <w:divBdr>
                    <w:top w:val="none" w:sz="0" w:space="0" w:color="auto"/>
                    <w:left w:val="none" w:sz="0" w:space="0" w:color="auto"/>
                    <w:bottom w:val="none" w:sz="0" w:space="0" w:color="auto"/>
                    <w:right w:val="none" w:sz="0" w:space="0" w:color="auto"/>
                  </w:divBdr>
                  <w:divsChild>
                    <w:div w:id="1266616019">
                      <w:marLeft w:val="0"/>
                      <w:marRight w:val="0"/>
                      <w:marTop w:val="0"/>
                      <w:marBottom w:val="0"/>
                      <w:divBdr>
                        <w:top w:val="none" w:sz="0" w:space="0" w:color="auto"/>
                        <w:left w:val="none" w:sz="0" w:space="0" w:color="auto"/>
                        <w:bottom w:val="none" w:sz="0" w:space="0" w:color="auto"/>
                        <w:right w:val="none" w:sz="0" w:space="0" w:color="auto"/>
                      </w:divBdr>
                      <w:divsChild>
                        <w:div w:id="20050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26390">
              <w:marLeft w:val="0"/>
              <w:marRight w:val="0"/>
              <w:marTop w:val="0"/>
              <w:marBottom w:val="0"/>
              <w:divBdr>
                <w:top w:val="none" w:sz="0" w:space="0" w:color="auto"/>
                <w:left w:val="none" w:sz="0" w:space="0" w:color="auto"/>
                <w:bottom w:val="none" w:sz="0" w:space="0" w:color="auto"/>
                <w:right w:val="none" w:sz="0" w:space="0" w:color="auto"/>
              </w:divBdr>
              <w:divsChild>
                <w:div w:id="753823517">
                  <w:marLeft w:val="0"/>
                  <w:marRight w:val="0"/>
                  <w:marTop w:val="0"/>
                  <w:marBottom w:val="0"/>
                  <w:divBdr>
                    <w:top w:val="none" w:sz="0" w:space="0" w:color="auto"/>
                    <w:left w:val="none" w:sz="0" w:space="0" w:color="auto"/>
                    <w:bottom w:val="none" w:sz="0" w:space="0" w:color="auto"/>
                    <w:right w:val="none" w:sz="0" w:space="0" w:color="auto"/>
                  </w:divBdr>
                  <w:divsChild>
                    <w:div w:id="2119836008">
                      <w:marLeft w:val="0"/>
                      <w:marRight w:val="0"/>
                      <w:marTop w:val="0"/>
                      <w:marBottom w:val="0"/>
                      <w:divBdr>
                        <w:top w:val="none" w:sz="0" w:space="0" w:color="auto"/>
                        <w:left w:val="none" w:sz="0" w:space="0" w:color="auto"/>
                        <w:bottom w:val="none" w:sz="0" w:space="0" w:color="auto"/>
                        <w:right w:val="none" w:sz="0" w:space="0" w:color="auto"/>
                      </w:divBdr>
                      <w:divsChild>
                        <w:div w:id="1765421556">
                          <w:marLeft w:val="0"/>
                          <w:marRight w:val="0"/>
                          <w:marTop w:val="0"/>
                          <w:marBottom w:val="0"/>
                          <w:divBdr>
                            <w:top w:val="none" w:sz="0" w:space="0" w:color="auto"/>
                            <w:left w:val="none" w:sz="0" w:space="0" w:color="auto"/>
                            <w:bottom w:val="none" w:sz="0" w:space="0" w:color="auto"/>
                            <w:right w:val="none" w:sz="0" w:space="0" w:color="auto"/>
                          </w:divBdr>
                          <w:divsChild>
                            <w:div w:id="1360617348">
                              <w:marLeft w:val="0"/>
                              <w:marRight w:val="0"/>
                              <w:marTop w:val="0"/>
                              <w:marBottom w:val="0"/>
                              <w:divBdr>
                                <w:top w:val="none" w:sz="0" w:space="0" w:color="auto"/>
                                <w:left w:val="none" w:sz="0" w:space="0" w:color="auto"/>
                                <w:bottom w:val="none" w:sz="0" w:space="0" w:color="auto"/>
                                <w:right w:val="none" w:sz="0" w:space="0" w:color="auto"/>
                              </w:divBdr>
                              <w:divsChild>
                                <w:div w:id="809857399">
                                  <w:marLeft w:val="0"/>
                                  <w:marRight w:val="0"/>
                                  <w:marTop w:val="0"/>
                                  <w:marBottom w:val="0"/>
                                  <w:divBdr>
                                    <w:top w:val="none" w:sz="0" w:space="0" w:color="auto"/>
                                    <w:left w:val="none" w:sz="0" w:space="0" w:color="auto"/>
                                    <w:bottom w:val="none" w:sz="0" w:space="0" w:color="auto"/>
                                    <w:right w:val="none" w:sz="0" w:space="0" w:color="auto"/>
                                  </w:divBdr>
                                  <w:divsChild>
                                    <w:div w:id="1242787595">
                                      <w:marLeft w:val="0"/>
                                      <w:marRight w:val="0"/>
                                      <w:marTop w:val="0"/>
                                      <w:marBottom w:val="0"/>
                                      <w:divBdr>
                                        <w:top w:val="none" w:sz="0" w:space="0" w:color="auto"/>
                                        <w:left w:val="none" w:sz="0" w:space="0" w:color="auto"/>
                                        <w:bottom w:val="none" w:sz="0" w:space="0" w:color="auto"/>
                                        <w:right w:val="none" w:sz="0" w:space="0" w:color="auto"/>
                                      </w:divBdr>
                                      <w:divsChild>
                                        <w:div w:id="1817989027">
                                          <w:marLeft w:val="0"/>
                                          <w:marRight w:val="0"/>
                                          <w:marTop w:val="0"/>
                                          <w:marBottom w:val="0"/>
                                          <w:divBdr>
                                            <w:top w:val="none" w:sz="0" w:space="0" w:color="auto"/>
                                            <w:left w:val="none" w:sz="0" w:space="0" w:color="auto"/>
                                            <w:bottom w:val="none" w:sz="0" w:space="0" w:color="auto"/>
                                            <w:right w:val="none" w:sz="0" w:space="0" w:color="auto"/>
                                          </w:divBdr>
                                          <w:divsChild>
                                            <w:div w:id="1879705867">
                                              <w:marLeft w:val="0"/>
                                              <w:marRight w:val="0"/>
                                              <w:marTop w:val="0"/>
                                              <w:marBottom w:val="0"/>
                                              <w:divBdr>
                                                <w:top w:val="none" w:sz="0" w:space="0" w:color="auto"/>
                                                <w:left w:val="none" w:sz="0" w:space="0" w:color="auto"/>
                                                <w:bottom w:val="none" w:sz="0" w:space="0" w:color="auto"/>
                                                <w:right w:val="none" w:sz="0" w:space="0" w:color="auto"/>
                                              </w:divBdr>
                                              <w:divsChild>
                                                <w:div w:id="686249546">
                                                  <w:marLeft w:val="0"/>
                                                  <w:marRight w:val="0"/>
                                                  <w:marTop w:val="0"/>
                                                  <w:marBottom w:val="0"/>
                                                  <w:divBdr>
                                                    <w:top w:val="none" w:sz="0" w:space="0" w:color="auto"/>
                                                    <w:left w:val="none" w:sz="0" w:space="0" w:color="auto"/>
                                                    <w:bottom w:val="none" w:sz="0" w:space="0" w:color="auto"/>
                                                    <w:right w:val="none" w:sz="0" w:space="0" w:color="auto"/>
                                                  </w:divBdr>
                                                  <w:divsChild>
                                                    <w:div w:id="1090736662">
                                                      <w:marLeft w:val="0"/>
                                                      <w:marRight w:val="0"/>
                                                      <w:marTop w:val="0"/>
                                                      <w:marBottom w:val="0"/>
                                                      <w:divBdr>
                                                        <w:top w:val="none" w:sz="0" w:space="0" w:color="auto"/>
                                                        <w:left w:val="none" w:sz="0" w:space="0" w:color="auto"/>
                                                        <w:bottom w:val="none" w:sz="0" w:space="0" w:color="auto"/>
                                                        <w:right w:val="none" w:sz="0" w:space="0" w:color="auto"/>
                                                      </w:divBdr>
                                                      <w:divsChild>
                                                        <w:div w:id="806319530">
                                                          <w:marLeft w:val="0"/>
                                                          <w:marRight w:val="0"/>
                                                          <w:marTop w:val="0"/>
                                                          <w:marBottom w:val="0"/>
                                                          <w:divBdr>
                                                            <w:top w:val="none" w:sz="0" w:space="0" w:color="auto"/>
                                                            <w:left w:val="none" w:sz="0" w:space="0" w:color="auto"/>
                                                            <w:bottom w:val="none" w:sz="0" w:space="0" w:color="auto"/>
                                                            <w:right w:val="none" w:sz="0" w:space="0" w:color="auto"/>
                                                          </w:divBdr>
                                                        </w:div>
                                                        <w:div w:id="677778662">
                                                          <w:marLeft w:val="0"/>
                                                          <w:marRight w:val="0"/>
                                                          <w:marTop w:val="0"/>
                                                          <w:marBottom w:val="0"/>
                                                          <w:divBdr>
                                                            <w:top w:val="none" w:sz="0" w:space="0" w:color="auto"/>
                                                            <w:left w:val="none" w:sz="0" w:space="0" w:color="auto"/>
                                                            <w:bottom w:val="none" w:sz="0" w:space="0" w:color="auto"/>
                                                            <w:right w:val="none" w:sz="0" w:space="0" w:color="auto"/>
                                                          </w:divBdr>
                                                          <w:divsChild>
                                                            <w:div w:id="8968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44903">
                                  <w:marLeft w:val="0"/>
                                  <w:marRight w:val="0"/>
                                  <w:marTop w:val="0"/>
                                  <w:marBottom w:val="0"/>
                                  <w:divBdr>
                                    <w:top w:val="none" w:sz="0" w:space="0" w:color="auto"/>
                                    <w:left w:val="none" w:sz="0" w:space="0" w:color="auto"/>
                                    <w:bottom w:val="none" w:sz="0" w:space="0" w:color="auto"/>
                                    <w:right w:val="none" w:sz="0" w:space="0" w:color="auto"/>
                                  </w:divBdr>
                                  <w:divsChild>
                                    <w:div w:id="463617545">
                                      <w:marLeft w:val="0"/>
                                      <w:marRight w:val="0"/>
                                      <w:marTop w:val="0"/>
                                      <w:marBottom w:val="0"/>
                                      <w:divBdr>
                                        <w:top w:val="none" w:sz="0" w:space="0" w:color="auto"/>
                                        <w:left w:val="none" w:sz="0" w:space="0" w:color="auto"/>
                                        <w:bottom w:val="none" w:sz="0" w:space="0" w:color="auto"/>
                                        <w:right w:val="none" w:sz="0" w:space="0" w:color="auto"/>
                                      </w:divBdr>
                                      <w:divsChild>
                                        <w:div w:id="11617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4783">
                                  <w:marLeft w:val="0"/>
                                  <w:marRight w:val="0"/>
                                  <w:marTop w:val="0"/>
                                  <w:marBottom w:val="0"/>
                                  <w:divBdr>
                                    <w:top w:val="none" w:sz="0" w:space="0" w:color="auto"/>
                                    <w:left w:val="none" w:sz="0" w:space="0" w:color="auto"/>
                                    <w:bottom w:val="none" w:sz="0" w:space="0" w:color="auto"/>
                                    <w:right w:val="none" w:sz="0" w:space="0" w:color="auto"/>
                                  </w:divBdr>
                                  <w:divsChild>
                                    <w:div w:id="2020227746">
                                      <w:marLeft w:val="0"/>
                                      <w:marRight w:val="375"/>
                                      <w:marTop w:val="0"/>
                                      <w:marBottom w:val="0"/>
                                      <w:divBdr>
                                        <w:top w:val="none" w:sz="0" w:space="0" w:color="auto"/>
                                        <w:left w:val="none" w:sz="0" w:space="0" w:color="auto"/>
                                        <w:bottom w:val="none" w:sz="0" w:space="0" w:color="auto"/>
                                        <w:right w:val="none" w:sz="0" w:space="0" w:color="auto"/>
                                      </w:divBdr>
                                      <w:divsChild>
                                        <w:div w:id="730082961">
                                          <w:marLeft w:val="0"/>
                                          <w:marRight w:val="0"/>
                                          <w:marTop w:val="0"/>
                                          <w:marBottom w:val="0"/>
                                          <w:divBdr>
                                            <w:top w:val="none" w:sz="0" w:space="0" w:color="auto"/>
                                            <w:left w:val="none" w:sz="0" w:space="0" w:color="auto"/>
                                            <w:bottom w:val="none" w:sz="0" w:space="0" w:color="auto"/>
                                            <w:right w:val="none" w:sz="0" w:space="0" w:color="auto"/>
                                          </w:divBdr>
                                        </w:div>
                                        <w:div w:id="54281854">
                                          <w:marLeft w:val="0"/>
                                          <w:marRight w:val="0"/>
                                          <w:marTop w:val="0"/>
                                          <w:marBottom w:val="0"/>
                                          <w:divBdr>
                                            <w:top w:val="none" w:sz="0" w:space="0" w:color="auto"/>
                                            <w:left w:val="none" w:sz="0" w:space="0" w:color="auto"/>
                                            <w:bottom w:val="none" w:sz="0" w:space="0" w:color="auto"/>
                                            <w:right w:val="none" w:sz="0" w:space="0" w:color="auto"/>
                                          </w:divBdr>
                                        </w:div>
                                        <w:div w:id="1974209035">
                                          <w:marLeft w:val="0"/>
                                          <w:marRight w:val="0"/>
                                          <w:marTop w:val="0"/>
                                          <w:marBottom w:val="0"/>
                                          <w:divBdr>
                                            <w:top w:val="none" w:sz="0" w:space="0" w:color="auto"/>
                                            <w:left w:val="none" w:sz="0" w:space="0" w:color="auto"/>
                                            <w:bottom w:val="none" w:sz="0" w:space="0" w:color="auto"/>
                                            <w:right w:val="none" w:sz="0" w:space="0" w:color="auto"/>
                                          </w:divBdr>
                                        </w:div>
                                        <w:div w:id="16367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6626">
                              <w:marLeft w:val="0"/>
                              <w:marRight w:val="0"/>
                              <w:marTop w:val="300"/>
                              <w:marBottom w:val="300"/>
                              <w:divBdr>
                                <w:top w:val="none" w:sz="0" w:space="0" w:color="auto"/>
                                <w:left w:val="none" w:sz="0" w:space="0" w:color="auto"/>
                                <w:bottom w:val="none" w:sz="0" w:space="0" w:color="auto"/>
                                <w:right w:val="none" w:sz="0" w:space="0" w:color="auto"/>
                              </w:divBdr>
                              <w:divsChild>
                                <w:div w:id="916284103">
                                  <w:marLeft w:val="0"/>
                                  <w:marRight w:val="0"/>
                                  <w:marTop w:val="0"/>
                                  <w:marBottom w:val="0"/>
                                  <w:divBdr>
                                    <w:top w:val="none" w:sz="0" w:space="0" w:color="auto"/>
                                    <w:left w:val="none" w:sz="0" w:space="0" w:color="auto"/>
                                    <w:bottom w:val="none" w:sz="0" w:space="0" w:color="auto"/>
                                    <w:right w:val="none" w:sz="0" w:space="0" w:color="auto"/>
                                  </w:divBdr>
                                  <w:divsChild>
                                    <w:div w:id="875503203">
                                      <w:marLeft w:val="0"/>
                                      <w:marRight w:val="0"/>
                                      <w:marTop w:val="0"/>
                                      <w:marBottom w:val="0"/>
                                      <w:divBdr>
                                        <w:top w:val="none" w:sz="0" w:space="0" w:color="auto"/>
                                        <w:left w:val="none" w:sz="0" w:space="0" w:color="auto"/>
                                        <w:bottom w:val="none" w:sz="0" w:space="0" w:color="auto"/>
                                        <w:right w:val="none" w:sz="0" w:space="0" w:color="auto"/>
                                      </w:divBdr>
                                      <w:divsChild>
                                        <w:div w:id="599876273">
                                          <w:marLeft w:val="0"/>
                                          <w:marRight w:val="0"/>
                                          <w:marTop w:val="0"/>
                                          <w:marBottom w:val="0"/>
                                          <w:divBdr>
                                            <w:top w:val="none" w:sz="0" w:space="0" w:color="auto"/>
                                            <w:left w:val="none" w:sz="0" w:space="0" w:color="auto"/>
                                            <w:bottom w:val="none" w:sz="0" w:space="0" w:color="auto"/>
                                            <w:right w:val="none" w:sz="0" w:space="0" w:color="auto"/>
                                          </w:divBdr>
                                          <w:divsChild>
                                            <w:div w:id="69356666">
                                              <w:marLeft w:val="0"/>
                                              <w:marRight w:val="0"/>
                                              <w:marTop w:val="0"/>
                                              <w:marBottom w:val="0"/>
                                              <w:divBdr>
                                                <w:top w:val="none" w:sz="0" w:space="0" w:color="auto"/>
                                                <w:left w:val="none" w:sz="0" w:space="0" w:color="auto"/>
                                                <w:bottom w:val="none" w:sz="0" w:space="0" w:color="auto"/>
                                                <w:right w:val="none" w:sz="0" w:space="0" w:color="auto"/>
                                              </w:divBdr>
                                              <w:divsChild>
                                                <w:div w:id="237592609">
                                                  <w:marLeft w:val="0"/>
                                                  <w:marRight w:val="0"/>
                                                  <w:marTop w:val="0"/>
                                                  <w:marBottom w:val="0"/>
                                                  <w:divBdr>
                                                    <w:top w:val="none" w:sz="0" w:space="0" w:color="auto"/>
                                                    <w:left w:val="none" w:sz="0" w:space="0" w:color="auto"/>
                                                    <w:bottom w:val="none" w:sz="0" w:space="0" w:color="auto"/>
                                                    <w:right w:val="none" w:sz="0" w:space="0" w:color="auto"/>
                                                  </w:divBdr>
                                                  <w:divsChild>
                                                    <w:div w:id="55323818">
                                                      <w:marLeft w:val="0"/>
                                                      <w:marRight w:val="0"/>
                                                      <w:marTop w:val="0"/>
                                                      <w:marBottom w:val="0"/>
                                                      <w:divBdr>
                                                        <w:top w:val="none" w:sz="0" w:space="0" w:color="auto"/>
                                                        <w:left w:val="none" w:sz="0" w:space="0" w:color="auto"/>
                                                        <w:bottom w:val="none" w:sz="0" w:space="0" w:color="auto"/>
                                                        <w:right w:val="none" w:sz="0" w:space="0" w:color="auto"/>
                                                      </w:divBdr>
                                                      <w:divsChild>
                                                        <w:div w:id="1841501984">
                                                          <w:marLeft w:val="0"/>
                                                          <w:marRight w:val="0"/>
                                                          <w:marTop w:val="0"/>
                                                          <w:marBottom w:val="0"/>
                                                          <w:divBdr>
                                                            <w:top w:val="none" w:sz="0" w:space="0" w:color="auto"/>
                                                            <w:left w:val="none" w:sz="0" w:space="0" w:color="auto"/>
                                                            <w:bottom w:val="none" w:sz="0" w:space="0" w:color="auto"/>
                                                            <w:right w:val="none" w:sz="0" w:space="0" w:color="auto"/>
                                                          </w:divBdr>
                                                        </w:div>
                                                        <w:div w:id="306708727">
                                                          <w:marLeft w:val="0"/>
                                                          <w:marRight w:val="0"/>
                                                          <w:marTop w:val="0"/>
                                                          <w:marBottom w:val="0"/>
                                                          <w:divBdr>
                                                            <w:top w:val="none" w:sz="0" w:space="0" w:color="auto"/>
                                                            <w:left w:val="none" w:sz="0" w:space="0" w:color="auto"/>
                                                            <w:bottom w:val="none" w:sz="0" w:space="0" w:color="auto"/>
                                                            <w:right w:val="none" w:sz="0" w:space="0" w:color="auto"/>
                                                          </w:divBdr>
                                                          <w:divsChild>
                                                            <w:div w:id="11088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734">
                                      <w:marLeft w:val="0"/>
                                      <w:marRight w:val="0"/>
                                      <w:marTop w:val="0"/>
                                      <w:marBottom w:val="0"/>
                                      <w:divBdr>
                                        <w:top w:val="none" w:sz="0" w:space="0" w:color="auto"/>
                                        <w:left w:val="none" w:sz="0" w:space="0" w:color="auto"/>
                                        <w:bottom w:val="none" w:sz="0" w:space="0" w:color="auto"/>
                                        <w:right w:val="none" w:sz="0" w:space="0" w:color="auto"/>
                                      </w:divBdr>
                                      <w:divsChild>
                                        <w:div w:id="2121028546">
                                          <w:marLeft w:val="0"/>
                                          <w:marRight w:val="0"/>
                                          <w:marTop w:val="0"/>
                                          <w:marBottom w:val="0"/>
                                          <w:divBdr>
                                            <w:top w:val="none" w:sz="0" w:space="0" w:color="auto"/>
                                            <w:left w:val="none" w:sz="0" w:space="0" w:color="auto"/>
                                            <w:bottom w:val="none" w:sz="0" w:space="0" w:color="auto"/>
                                            <w:right w:val="none" w:sz="0" w:space="0" w:color="auto"/>
                                          </w:divBdr>
                                        </w:div>
                                      </w:divsChild>
                                    </w:div>
                                    <w:div w:id="1969778745">
                                      <w:marLeft w:val="0"/>
                                      <w:marRight w:val="0"/>
                                      <w:marTop w:val="0"/>
                                      <w:marBottom w:val="0"/>
                                      <w:divBdr>
                                        <w:top w:val="none" w:sz="0" w:space="0" w:color="auto"/>
                                        <w:left w:val="none" w:sz="0" w:space="0" w:color="auto"/>
                                        <w:bottom w:val="none" w:sz="0" w:space="0" w:color="auto"/>
                                        <w:right w:val="none" w:sz="0" w:space="0" w:color="auto"/>
                                      </w:divBdr>
                                      <w:divsChild>
                                        <w:div w:id="397745474">
                                          <w:marLeft w:val="0"/>
                                          <w:marRight w:val="0"/>
                                          <w:marTop w:val="150"/>
                                          <w:marBottom w:val="0"/>
                                          <w:divBdr>
                                            <w:top w:val="none" w:sz="0" w:space="0" w:color="auto"/>
                                            <w:left w:val="none" w:sz="0" w:space="0" w:color="auto"/>
                                            <w:bottom w:val="none" w:sz="0" w:space="0" w:color="auto"/>
                                            <w:right w:val="none" w:sz="0" w:space="0" w:color="auto"/>
                                          </w:divBdr>
                                        </w:div>
                                      </w:divsChild>
                                    </w:div>
                                    <w:div w:id="212624900">
                                      <w:marLeft w:val="0"/>
                                      <w:marRight w:val="0"/>
                                      <w:marTop w:val="0"/>
                                      <w:marBottom w:val="0"/>
                                      <w:divBdr>
                                        <w:top w:val="none" w:sz="0" w:space="0" w:color="auto"/>
                                        <w:left w:val="none" w:sz="0" w:space="0" w:color="auto"/>
                                        <w:bottom w:val="none" w:sz="0" w:space="0" w:color="auto"/>
                                        <w:right w:val="none" w:sz="0" w:space="0" w:color="auto"/>
                                      </w:divBdr>
                                      <w:divsChild>
                                        <w:div w:id="1519538575">
                                          <w:marLeft w:val="0"/>
                                          <w:marRight w:val="0"/>
                                          <w:marTop w:val="0"/>
                                          <w:marBottom w:val="0"/>
                                          <w:divBdr>
                                            <w:top w:val="none" w:sz="0" w:space="0" w:color="auto"/>
                                            <w:left w:val="none" w:sz="0" w:space="0" w:color="auto"/>
                                            <w:bottom w:val="none" w:sz="0" w:space="0" w:color="auto"/>
                                            <w:right w:val="none" w:sz="0" w:space="0" w:color="auto"/>
                                          </w:divBdr>
                                        </w:div>
                                      </w:divsChild>
                                    </w:div>
                                    <w:div w:id="1372269043">
                                      <w:marLeft w:val="0"/>
                                      <w:marRight w:val="0"/>
                                      <w:marTop w:val="0"/>
                                      <w:marBottom w:val="0"/>
                                      <w:divBdr>
                                        <w:top w:val="none" w:sz="0" w:space="0" w:color="auto"/>
                                        <w:left w:val="none" w:sz="0" w:space="0" w:color="auto"/>
                                        <w:bottom w:val="none" w:sz="0" w:space="0" w:color="auto"/>
                                        <w:right w:val="none" w:sz="0" w:space="0" w:color="auto"/>
                                      </w:divBdr>
                                      <w:divsChild>
                                        <w:div w:id="1557160112">
                                          <w:marLeft w:val="0"/>
                                          <w:marRight w:val="0"/>
                                          <w:marTop w:val="0"/>
                                          <w:marBottom w:val="0"/>
                                          <w:divBdr>
                                            <w:top w:val="none" w:sz="0" w:space="0" w:color="auto"/>
                                            <w:left w:val="none" w:sz="0" w:space="0" w:color="auto"/>
                                            <w:bottom w:val="none" w:sz="0" w:space="0" w:color="auto"/>
                                            <w:right w:val="none" w:sz="0" w:space="0" w:color="auto"/>
                                          </w:divBdr>
                                          <w:divsChild>
                                            <w:div w:id="280692856">
                                              <w:marLeft w:val="0"/>
                                              <w:marRight w:val="0"/>
                                              <w:marTop w:val="0"/>
                                              <w:marBottom w:val="0"/>
                                              <w:divBdr>
                                                <w:top w:val="none" w:sz="0" w:space="0" w:color="auto"/>
                                                <w:left w:val="none" w:sz="0" w:space="0" w:color="auto"/>
                                                <w:bottom w:val="none" w:sz="0" w:space="0" w:color="auto"/>
                                                <w:right w:val="none" w:sz="0" w:space="0" w:color="auto"/>
                                              </w:divBdr>
                                              <w:divsChild>
                                                <w:div w:id="1046946962">
                                                  <w:marLeft w:val="0"/>
                                                  <w:marRight w:val="0"/>
                                                  <w:marTop w:val="0"/>
                                                  <w:marBottom w:val="0"/>
                                                  <w:divBdr>
                                                    <w:top w:val="none" w:sz="0" w:space="0" w:color="auto"/>
                                                    <w:left w:val="none" w:sz="0" w:space="0" w:color="auto"/>
                                                    <w:bottom w:val="none" w:sz="0" w:space="0" w:color="auto"/>
                                                    <w:right w:val="none" w:sz="0" w:space="0" w:color="auto"/>
                                                  </w:divBdr>
                                                  <w:divsChild>
                                                    <w:div w:id="365254443">
                                                      <w:marLeft w:val="0"/>
                                                      <w:marRight w:val="0"/>
                                                      <w:marTop w:val="0"/>
                                                      <w:marBottom w:val="0"/>
                                                      <w:divBdr>
                                                        <w:top w:val="none" w:sz="0" w:space="0" w:color="auto"/>
                                                        <w:left w:val="none" w:sz="0" w:space="0" w:color="auto"/>
                                                        <w:bottom w:val="none" w:sz="0" w:space="0" w:color="auto"/>
                                                        <w:right w:val="none" w:sz="0" w:space="0" w:color="auto"/>
                                                      </w:divBdr>
                                                      <w:divsChild>
                                                        <w:div w:id="1270043108">
                                                          <w:marLeft w:val="0"/>
                                                          <w:marRight w:val="0"/>
                                                          <w:marTop w:val="0"/>
                                                          <w:marBottom w:val="0"/>
                                                          <w:divBdr>
                                                            <w:top w:val="none" w:sz="0" w:space="0" w:color="auto"/>
                                                            <w:left w:val="none" w:sz="0" w:space="0" w:color="auto"/>
                                                            <w:bottom w:val="none" w:sz="0" w:space="0" w:color="auto"/>
                                                            <w:right w:val="none" w:sz="0" w:space="0" w:color="auto"/>
                                                          </w:divBdr>
                                                        </w:div>
                                                        <w:div w:id="319164898">
                                                          <w:marLeft w:val="0"/>
                                                          <w:marRight w:val="0"/>
                                                          <w:marTop w:val="0"/>
                                                          <w:marBottom w:val="0"/>
                                                          <w:divBdr>
                                                            <w:top w:val="none" w:sz="0" w:space="0" w:color="auto"/>
                                                            <w:left w:val="none" w:sz="0" w:space="0" w:color="auto"/>
                                                            <w:bottom w:val="none" w:sz="0" w:space="0" w:color="auto"/>
                                                            <w:right w:val="none" w:sz="0" w:space="0" w:color="auto"/>
                                                          </w:divBdr>
                                                          <w:divsChild>
                                                            <w:div w:id="749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243904">
                                      <w:marLeft w:val="0"/>
                                      <w:marRight w:val="0"/>
                                      <w:marTop w:val="0"/>
                                      <w:marBottom w:val="0"/>
                                      <w:divBdr>
                                        <w:top w:val="none" w:sz="0" w:space="0" w:color="auto"/>
                                        <w:left w:val="none" w:sz="0" w:space="0" w:color="auto"/>
                                        <w:bottom w:val="none" w:sz="0" w:space="0" w:color="auto"/>
                                        <w:right w:val="none" w:sz="0" w:space="0" w:color="auto"/>
                                      </w:divBdr>
                                      <w:divsChild>
                                        <w:div w:id="1973293474">
                                          <w:marLeft w:val="0"/>
                                          <w:marRight w:val="0"/>
                                          <w:marTop w:val="0"/>
                                          <w:marBottom w:val="0"/>
                                          <w:divBdr>
                                            <w:top w:val="none" w:sz="0" w:space="0" w:color="auto"/>
                                            <w:left w:val="none" w:sz="0" w:space="0" w:color="auto"/>
                                            <w:bottom w:val="none" w:sz="0" w:space="0" w:color="auto"/>
                                            <w:right w:val="none" w:sz="0" w:space="0" w:color="auto"/>
                                          </w:divBdr>
                                        </w:div>
                                      </w:divsChild>
                                    </w:div>
                                    <w:div w:id="921647215">
                                      <w:marLeft w:val="0"/>
                                      <w:marRight w:val="0"/>
                                      <w:marTop w:val="0"/>
                                      <w:marBottom w:val="0"/>
                                      <w:divBdr>
                                        <w:top w:val="none" w:sz="0" w:space="0" w:color="auto"/>
                                        <w:left w:val="none" w:sz="0" w:space="0" w:color="auto"/>
                                        <w:bottom w:val="none" w:sz="0" w:space="0" w:color="auto"/>
                                        <w:right w:val="none" w:sz="0" w:space="0" w:color="auto"/>
                                      </w:divBdr>
                                      <w:divsChild>
                                        <w:div w:id="2014140724">
                                          <w:marLeft w:val="0"/>
                                          <w:marRight w:val="0"/>
                                          <w:marTop w:val="0"/>
                                          <w:marBottom w:val="0"/>
                                          <w:divBdr>
                                            <w:top w:val="none" w:sz="0" w:space="0" w:color="auto"/>
                                            <w:left w:val="none" w:sz="0" w:space="0" w:color="auto"/>
                                            <w:bottom w:val="none" w:sz="0" w:space="0" w:color="auto"/>
                                            <w:right w:val="none" w:sz="0" w:space="0" w:color="auto"/>
                                          </w:divBdr>
                                        </w:div>
                                      </w:divsChild>
                                    </w:div>
                                    <w:div w:id="172493957">
                                      <w:marLeft w:val="0"/>
                                      <w:marRight w:val="0"/>
                                      <w:marTop w:val="0"/>
                                      <w:marBottom w:val="0"/>
                                      <w:divBdr>
                                        <w:top w:val="none" w:sz="0" w:space="0" w:color="auto"/>
                                        <w:left w:val="none" w:sz="0" w:space="0" w:color="auto"/>
                                        <w:bottom w:val="none" w:sz="0" w:space="0" w:color="auto"/>
                                        <w:right w:val="none" w:sz="0" w:space="0" w:color="auto"/>
                                      </w:divBdr>
                                      <w:divsChild>
                                        <w:div w:id="2049211277">
                                          <w:marLeft w:val="0"/>
                                          <w:marRight w:val="0"/>
                                          <w:marTop w:val="0"/>
                                          <w:marBottom w:val="0"/>
                                          <w:divBdr>
                                            <w:top w:val="none" w:sz="0" w:space="0" w:color="auto"/>
                                            <w:left w:val="none" w:sz="0" w:space="0" w:color="auto"/>
                                            <w:bottom w:val="none" w:sz="0" w:space="0" w:color="auto"/>
                                            <w:right w:val="none" w:sz="0" w:space="0" w:color="auto"/>
                                          </w:divBdr>
                                          <w:divsChild>
                                            <w:div w:id="1567571071">
                                              <w:marLeft w:val="0"/>
                                              <w:marRight w:val="0"/>
                                              <w:marTop w:val="0"/>
                                              <w:marBottom w:val="0"/>
                                              <w:divBdr>
                                                <w:top w:val="none" w:sz="0" w:space="0" w:color="auto"/>
                                                <w:left w:val="none" w:sz="0" w:space="0" w:color="auto"/>
                                                <w:bottom w:val="none" w:sz="0" w:space="0" w:color="auto"/>
                                                <w:right w:val="none" w:sz="0" w:space="0" w:color="auto"/>
                                              </w:divBdr>
                                              <w:divsChild>
                                                <w:div w:id="880479409">
                                                  <w:marLeft w:val="0"/>
                                                  <w:marRight w:val="0"/>
                                                  <w:marTop w:val="0"/>
                                                  <w:marBottom w:val="0"/>
                                                  <w:divBdr>
                                                    <w:top w:val="none" w:sz="0" w:space="0" w:color="auto"/>
                                                    <w:left w:val="none" w:sz="0" w:space="0" w:color="auto"/>
                                                    <w:bottom w:val="none" w:sz="0" w:space="0" w:color="auto"/>
                                                    <w:right w:val="none" w:sz="0" w:space="0" w:color="auto"/>
                                                  </w:divBdr>
                                                  <w:divsChild>
                                                    <w:div w:id="1132209926">
                                                      <w:marLeft w:val="0"/>
                                                      <w:marRight w:val="0"/>
                                                      <w:marTop w:val="0"/>
                                                      <w:marBottom w:val="0"/>
                                                      <w:divBdr>
                                                        <w:top w:val="none" w:sz="0" w:space="0" w:color="auto"/>
                                                        <w:left w:val="none" w:sz="0" w:space="0" w:color="auto"/>
                                                        <w:bottom w:val="none" w:sz="0" w:space="0" w:color="auto"/>
                                                        <w:right w:val="none" w:sz="0" w:space="0" w:color="auto"/>
                                                      </w:divBdr>
                                                      <w:divsChild>
                                                        <w:div w:id="6091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265207">
                                      <w:marLeft w:val="0"/>
                                      <w:marRight w:val="0"/>
                                      <w:marTop w:val="0"/>
                                      <w:marBottom w:val="0"/>
                                      <w:divBdr>
                                        <w:top w:val="none" w:sz="0" w:space="0" w:color="auto"/>
                                        <w:left w:val="none" w:sz="0" w:space="0" w:color="auto"/>
                                        <w:bottom w:val="none" w:sz="0" w:space="0" w:color="auto"/>
                                        <w:right w:val="none" w:sz="0" w:space="0" w:color="auto"/>
                                      </w:divBdr>
                                      <w:divsChild>
                                        <w:div w:id="1651251628">
                                          <w:marLeft w:val="0"/>
                                          <w:marRight w:val="0"/>
                                          <w:marTop w:val="0"/>
                                          <w:marBottom w:val="0"/>
                                          <w:divBdr>
                                            <w:top w:val="none" w:sz="0" w:space="0" w:color="auto"/>
                                            <w:left w:val="none" w:sz="0" w:space="0" w:color="auto"/>
                                            <w:bottom w:val="none" w:sz="0" w:space="0" w:color="auto"/>
                                            <w:right w:val="none" w:sz="0" w:space="0" w:color="auto"/>
                                          </w:divBdr>
                                        </w:div>
                                      </w:divsChild>
                                    </w:div>
                                    <w:div w:id="1257592204">
                                      <w:marLeft w:val="0"/>
                                      <w:marRight w:val="0"/>
                                      <w:marTop w:val="0"/>
                                      <w:marBottom w:val="0"/>
                                      <w:divBdr>
                                        <w:top w:val="none" w:sz="0" w:space="0" w:color="auto"/>
                                        <w:left w:val="none" w:sz="0" w:space="0" w:color="auto"/>
                                        <w:bottom w:val="none" w:sz="0" w:space="0" w:color="auto"/>
                                        <w:right w:val="none" w:sz="0" w:space="0" w:color="auto"/>
                                      </w:divBdr>
                                      <w:divsChild>
                                        <w:div w:id="357849983">
                                          <w:marLeft w:val="0"/>
                                          <w:marRight w:val="0"/>
                                          <w:marTop w:val="0"/>
                                          <w:marBottom w:val="0"/>
                                          <w:divBdr>
                                            <w:top w:val="none" w:sz="0" w:space="0" w:color="auto"/>
                                            <w:left w:val="none" w:sz="0" w:space="0" w:color="auto"/>
                                            <w:bottom w:val="none" w:sz="0" w:space="0" w:color="auto"/>
                                            <w:right w:val="none" w:sz="0" w:space="0" w:color="auto"/>
                                          </w:divBdr>
                                        </w:div>
                                      </w:divsChild>
                                    </w:div>
                                    <w:div w:id="1991400845">
                                      <w:marLeft w:val="0"/>
                                      <w:marRight w:val="0"/>
                                      <w:marTop w:val="0"/>
                                      <w:marBottom w:val="0"/>
                                      <w:divBdr>
                                        <w:top w:val="none" w:sz="0" w:space="0" w:color="auto"/>
                                        <w:left w:val="none" w:sz="0" w:space="0" w:color="auto"/>
                                        <w:bottom w:val="none" w:sz="0" w:space="0" w:color="auto"/>
                                        <w:right w:val="none" w:sz="0" w:space="0" w:color="auto"/>
                                      </w:divBdr>
                                      <w:divsChild>
                                        <w:div w:id="2120251250">
                                          <w:marLeft w:val="0"/>
                                          <w:marRight w:val="0"/>
                                          <w:marTop w:val="0"/>
                                          <w:marBottom w:val="0"/>
                                          <w:divBdr>
                                            <w:top w:val="none" w:sz="0" w:space="0" w:color="auto"/>
                                            <w:left w:val="none" w:sz="0" w:space="0" w:color="auto"/>
                                            <w:bottom w:val="none" w:sz="0" w:space="0" w:color="auto"/>
                                            <w:right w:val="none" w:sz="0" w:space="0" w:color="auto"/>
                                          </w:divBdr>
                                        </w:div>
                                      </w:divsChild>
                                    </w:div>
                                    <w:div w:id="1578638279">
                                      <w:marLeft w:val="0"/>
                                      <w:marRight w:val="0"/>
                                      <w:marTop w:val="0"/>
                                      <w:marBottom w:val="0"/>
                                      <w:divBdr>
                                        <w:top w:val="none" w:sz="0" w:space="0" w:color="auto"/>
                                        <w:left w:val="none" w:sz="0" w:space="0" w:color="auto"/>
                                        <w:bottom w:val="none" w:sz="0" w:space="0" w:color="auto"/>
                                        <w:right w:val="none" w:sz="0" w:space="0" w:color="auto"/>
                                      </w:divBdr>
                                      <w:divsChild>
                                        <w:div w:id="1251626">
                                          <w:marLeft w:val="0"/>
                                          <w:marRight w:val="0"/>
                                          <w:marTop w:val="0"/>
                                          <w:marBottom w:val="0"/>
                                          <w:divBdr>
                                            <w:top w:val="none" w:sz="0" w:space="0" w:color="auto"/>
                                            <w:left w:val="none" w:sz="0" w:space="0" w:color="auto"/>
                                            <w:bottom w:val="none" w:sz="0" w:space="0" w:color="auto"/>
                                            <w:right w:val="none" w:sz="0" w:space="0" w:color="auto"/>
                                          </w:divBdr>
                                        </w:div>
                                      </w:divsChild>
                                    </w:div>
                                    <w:div w:id="1043944671">
                                      <w:marLeft w:val="0"/>
                                      <w:marRight w:val="0"/>
                                      <w:marTop w:val="0"/>
                                      <w:marBottom w:val="0"/>
                                      <w:divBdr>
                                        <w:top w:val="none" w:sz="0" w:space="0" w:color="auto"/>
                                        <w:left w:val="none" w:sz="0" w:space="0" w:color="auto"/>
                                        <w:bottom w:val="none" w:sz="0" w:space="0" w:color="auto"/>
                                        <w:right w:val="none" w:sz="0" w:space="0" w:color="auto"/>
                                      </w:divBdr>
                                      <w:divsChild>
                                        <w:div w:id="1118835651">
                                          <w:marLeft w:val="0"/>
                                          <w:marRight w:val="0"/>
                                          <w:marTop w:val="0"/>
                                          <w:marBottom w:val="0"/>
                                          <w:divBdr>
                                            <w:top w:val="none" w:sz="0" w:space="0" w:color="auto"/>
                                            <w:left w:val="none" w:sz="0" w:space="0" w:color="auto"/>
                                            <w:bottom w:val="none" w:sz="0" w:space="0" w:color="auto"/>
                                            <w:right w:val="none" w:sz="0" w:space="0" w:color="auto"/>
                                          </w:divBdr>
                                        </w:div>
                                      </w:divsChild>
                                    </w:div>
                                    <w:div w:id="173227306">
                                      <w:marLeft w:val="0"/>
                                      <w:marRight w:val="0"/>
                                      <w:marTop w:val="0"/>
                                      <w:marBottom w:val="0"/>
                                      <w:divBdr>
                                        <w:top w:val="none" w:sz="0" w:space="0" w:color="auto"/>
                                        <w:left w:val="none" w:sz="0" w:space="0" w:color="auto"/>
                                        <w:bottom w:val="none" w:sz="0" w:space="0" w:color="auto"/>
                                        <w:right w:val="none" w:sz="0" w:space="0" w:color="auto"/>
                                      </w:divBdr>
                                      <w:divsChild>
                                        <w:div w:id="242229914">
                                          <w:marLeft w:val="0"/>
                                          <w:marRight w:val="0"/>
                                          <w:marTop w:val="0"/>
                                          <w:marBottom w:val="0"/>
                                          <w:divBdr>
                                            <w:top w:val="none" w:sz="0" w:space="0" w:color="auto"/>
                                            <w:left w:val="none" w:sz="0" w:space="0" w:color="auto"/>
                                            <w:bottom w:val="none" w:sz="0" w:space="0" w:color="auto"/>
                                            <w:right w:val="none" w:sz="0" w:space="0" w:color="auto"/>
                                          </w:divBdr>
                                        </w:div>
                                      </w:divsChild>
                                    </w:div>
                                    <w:div w:id="1285232698">
                                      <w:marLeft w:val="0"/>
                                      <w:marRight w:val="0"/>
                                      <w:marTop w:val="0"/>
                                      <w:marBottom w:val="0"/>
                                      <w:divBdr>
                                        <w:top w:val="none" w:sz="0" w:space="0" w:color="auto"/>
                                        <w:left w:val="none" w:sz="0" w:space="0" w:color="auto"/>
                                        <w:bottom w:val="none" w:sz="0" w:space="0" w:color="auto"/>
                                        <w:right w:val="none" w:sz="0" w:space="0" w:color="auto"/>
                                      </w:divBdr>
                                      <w:divsChild>
                                        <w:div w:id="373509851">
                                          <w:marLeft w:val="0"/>
                                          <w:marRight w:val="0"/>
                                          <w:marTop w:val="0"/>
                                          <w:marBottom w:val="0"/>
                                          <w:divBdr>
                                            <w:top w:val="none" w:sz="0" w:space="0" w:color="auto"/>
                                            <w:left w:val="none" w:sz="0" w:space="0" w:color="auto"/>
                                            <w:bottom w:val="none" w:sz="0" w:space="0" w:color="auto"/>
                                            <w:right w:val="none" w:sz="0" w:space="0" w:color="auto"/>
                                          </w:divBdr>
                                        </w:div>
                                      </w:divsChild>
                                    </w:div>
                                    <w:div w:id="1420177118">
                                      <w:marLeft w:val="0"/>
                                      <w:marRight w:val="0"/>
                                      <w:marTop w:val="0"/>
                                      <w:marBottom w:val="0"/>
                                      <w:divBdr>
                                        <w:top w:val="none" w:sz="0" w:space="0" w:color="auto"/>
                                        <w:left w:val="none" w:sz="0" w:space="0" w:color="auto"/>
                                        <w:bottom w:val="none" w:sz="0" w:space="0" w:color="auto"/>
                                        <w:right w:val="none" w:sz="0" w:space="0" w:color="auto"/>
                                      </w:divBdr>
                                      <w:divsChild>
                                        <w:div w:id="246425575">
                                          <w:marLeft w:val="0"/>
                                          <w:marRight w:val="0"/>
                                          <w:marTop w:val="0"/>
                                          <w:marBottom w:val="0"/>
                                          <w:divBdr>
                                            <w:top w:val="none" w:sz="0" w:space="0" w:color="auto"/>
                                            <w:left w:val="none" w:sz="0" w:space="0" w:color="auto"/>
                                            <w:bottom w:val="none" w:sz="0" w:space="0" w:color="auto"/>
                                            <w:right w:val="none" w:sz="0" w:space="0" w:color="auto"/>
                                          </w:divBdr>
                                          <w:divsChild>
                                            <w:div w:id="598563259">
                                              <w:marLeft w:val="0"/>
                                              <w:marRight w:val="0"/>
                                              <w:marTop w:val="0"/>
                                              <w:marBottom w:val="0"/>
                                              <w:divBdr>
                                                <w:top w:val="none" w:sz="0" w:space="0" w:color="auto"/>
                                                <w:left w:val="none" w:sz="0" w:space="0" w:color="auto"/>
                                                <w:bottom w:val="none" w:sz="0" w:space="0" w:color="auto"/>
                                                <w:right w:val="none" w:sz="0" w:space="0" w:color="auto"/>
                                              </w:divBdr>
                                              <w:divsChild>
                                                <w:div w:id="2015105590">
                                                  <w:marLeft w:val="0"/>
                                                  <w:marRight w:val="0"/>
                                                  <w:marTop w:val="0"/>
                                                  <w:marBottom w:val="0"/>
                                                  <w:divBdr>
                                                    <w:top w:val="none" w:sz="0" w:space="0" w:color="auto"/>
                                                    <w:left w:val="none" w:sz="0" w:space="0" w:color="auto"/>
                                                    <w:bottom w:val="none" w:sz="0" w:space="0" w:color="auto"/>
                                                    <w:right w:val="none" w:sz="0" w:space="0" w:color="auto"/>
                                                  </w:divBdr>
                                                  <w:divsChild>
                                                    <w:div w:id="1788968411">
                                                      <w:marLeft w:val="0"/>
                                                      <w:marRight w:val="0"/>
                                                      <w:marTop w:val="0"/>
                                                      <w:marBottom w:val="0"/>
                                                      <w:divBdr>
                                                        <w:top w:val="none" w:sz="0" w:space="0" w:color="auto"/>
                                                        <w:left w:val="none" w:sz="0" w:space="0" w:color="auto"/>
                                                        <w:bottom w:val="none" w:sz="0" w:space="0" w:color="auto"/>
                                                        <w:right w:val="none" w:sz="0" w:space="0" w:color="auto"/>
                                                      </w:divBdr>
                                                      <w:divsChild>
                                                        <w:div w:id="20023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9420">
                                      <w:marLeft w:val="0"/>
                                      <w:marRight w:val="0"/>
                                      <w:marTop w:val="0"/>
                                      <w:marBottom w:val="0"/>
                                      <w:divBdr>
                                        <w:top w:val="none" w:sz="0" w:space="0" w:color="auto"/>
                                        <w:left w:val="none" w:sz="0" w:space="0" w:color="auto"/>
                                        <w:bottom w:val="none" w:sz="0" w:space="0" w:color="auto"/>
                                        <w:right w:val="none" w:sz="0" w:space="0" w:color="auto"/>
                                      </w:divBdr>
                                      <w:divsChild>
                                        <w:div w:id="4544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8213">
                              <w:marLeft w:val="0"/>
                              <w:marRight w:val="0"/>
                              <w:marTop w:val="0"/>
                              <w:marBottom w:val="0"/>
                              <w:divBdr>
                                <w:top w:val="none" w:sz="0" w:space="0" w:color="auto"/>
                                <w:left w:val="none" w:sz="0" w:space="0" w:color="auto"/>
                                <w:bottom w:val="none" w:sz="0" w:space="0" w:color="auto"/>
                                <w:right w:val="none" w:sz="0" w:space="0" w:color="auto"/>
                              </w:divBdr>
                            </w:div>
                            <w:div w:id="1447698150">
                              <w:marLeft w:val="0"/>
                              <w:marRight w:val="0"/>
                              <w:marTop w:val="0"/>
                              <w:marBottom w:val="0"/>
                              <w:divBdr>
                                <w:top w:val="single" w:sz="6" w:space="0" w:color="BBBBBB"/>
                                <w:left w:val="none" w:sz="0" w:space="0" w:color="auto"/>
                                <w:bottom w:val="single" w:sz="6" w:space="0" w:color="BBBBBB"/>
                                <w:right w:val="none" w:sz="0" w:space="0" w:color="auto"/>
                              </w:divBdr>
                              <w:divsChild>
                                <w:div w:id="1404184038">
                                  <w:marLeft w:val="0"/>
                                  <w:marRight w:val="375"/>
                                  <w:marTop w:val="0"/>
                                  <w:marBottom w:val="0"/>
                                  <w:divBdr>
                                    <w:top w:val="none" w:sz="0" w:space="0" w:color="auto"/>
                                    <w:left w:val="none" w:sz="0" w:space="0" w:color="auto"/>
                                    <w:bottom w:val="none" w:sz="0" w:space="0" w:color="auto"/>
                                    <w:right w:val="none" w:sz="0" w:space="0" w:color="auto"/>
                                  </w:divBdr>
                                  <w:divsChild>
                                    <w:div w:id="1235318229">
                                      <w:marLeft w:val="0"/>
                                      <w:marRight w:val="0"/>
                                      <w:marTop w:val="0"/>
                                      <w:marBottom w:val="0"/>
                                      <w:divBdr>
                                        <w:top w:val="none" w:sz="0" w:space="0" w:color="auto"/>
                                        <w:left w:val="none" w:sz="0" w:space="0" w:color="auto"/>
                                        <w:bottom w:val="none" w:sz="0" w:space="0" w:color="auto"/>
                                        <w:right w:val="none" w:sz="0" w:space="0" w:color="auto"/>
                                      </w:divBdr>
                                    </w:div>
                                    <w:div w:id="442842711">
                                      <w:marLeft w:val="0"/>
                                      <w:marRight w:val="0"/>
                                      <w:marTop w:val="0"/>
                                      <w:marBottom w:val="0"/>
                                      <w:divBdr>
                                        <w:top w:val="none" w:sz="0" w:space="0" w:color="auto"/>
                                        <w:left w:val="none" w:sz="0" w:space="0" w:color="auto"/>
                                        <w:bottom w:val="none" w:sz="0" w:space="0" w:color="auto"/>
                                        <w:right w:val="none" w:sz="0" w:space="0" w:color="auto"/>
                                      </w:divBdr>
                                    </w:div>
                                    <w:div w:id="554201438">
                                      <w:marLeft w:val="0"/>
                                      <w:marRight w:val="0"/>
                                      <w:marTop w:val="0"/>
                                      <w:marBottom w:val="0"/>
                                      <w:divBdr>
                                        <w:top w:val="none" w:sz="0" w:space="0" w:color="auto"/>
                                        <w:left w:val="none" w:sz="0" w:space="0" w:color="auto"/>
                                        <w:bottom w:val="none" w:sz="0" w:space="0" w:color="auto"/>
                                        <w:right w:val="none" w:sz="0" w:space="0" w:color="auto"/>
                                      </w:divBdr>
                                    </w:div>
                                    <w:div w:id="1276596418">
                                      <w:marLeft w:val="0"/>
                                      <w:marRight w:val="0"/>
                                      <w:marTop w:val="0"/>
                                      <w:marBottom w:val="0"/>
                                      <w:divBdr>
                                        <w:top w:val="none" w:sz="0" w:space="0" w:color="auto"/>
                                        <w:left w:val="none" w:sz="0" w:space="0" w:color="auto"/>
                                        <w:bottom w:val="none" w:sz="0" w:space="0" w:color="auto"/>
                                        <w:right w:val="none" w:sz="0" w:space="0" w:color="auto"/>
                                      </w:divBdr>
                                    </w:div>
                                  </w:divsChild>
                                </w:div>
                                <w:div w:id="1725786608">
                                  <w:marLeft w:val="0"/>
                                  <w:marRight w:val="0"/>
                                  <w:marTop w:val="0"/>
                                  <w:marBottom w:val="0"/>
                                  <w:divBdr>
                                    <w:top w:val="none" w:sz="0" w:space="0" w:color="auto"/>
                                    <w:left w:val="none" w:sz="0" w:space="0" w:color="auto"/>
                                    <w:bottom w:val="none" w:sz="0" w:space="0" w:color="auto"/>
                                    <w:right w:val="none" w:sz="0" w:space="0" w:color="auto"/>
                                  </w:divBdr>
                                  <w:divsChild>
                                    <w:div w:id="873924304">
                                      <w:marLeft w:val="0"/>
                                      <w:marRight w:val="0"/>
                                      <w:marTop w:val="0"/>
                                      <w:marBottom w:val="0"/>
                                      <w:divBdr>
                                        <w:top w:val="none" w:sz="0" w:space="0" w:color="auto"/>
                                        <w:left w:val="none" w:sz="0" w:space="0" w:color="auto"/>
                                        <w:bottom w:val="none" w:sz="0" w:space="0" w:color="auto"/>
                                        <w:right w:val="none" w:sz="0" w:space="0" w:color="auto"/>
                                      </w:divBdr>
                                      <w:divsChild>
                                        <w:div w:id="1143350657">
                                          <w:marLeft w:val="0"/>
                                          <w:marRight w:val="0"/>
                                          <w:marTop w:val="0"/>
                                          <w:marBottom w:val="0"/>
                                          <w:divBdr>
                                            <w:top w:val="none" w:sz="0" w:space="0" w:color="auto"/>
                                            <w:left w:val="none" w:sz="0" w:space="0" w:color="auto"/>
                                            <w:bottom w:val="none" w:sz="0" w:space="0" w:color="auto"/>
                                            <w:right w:val="none" w:sz="0" w:space="0" w:color="auto"/>
                                          </w:divBdr>
                                          <w:divsChild>
                                            <w:div w:id="209610080">
                                              <w:marLeft w:val="0"/>
                                              <w:marRight w:val="0"/>
                                              <w:marTop w:val="0"/>
                                              <w:marBottom w:val="0"/>
                                              <w:divBdr>
                                                <w:top w:val="none" w:sz="0" w:space="0" w:color="auto"/>
                                                <w:left w:val="none" w:sz="0" w:space="0" w:color="auto"/>
                                                <w:bottom w:val="none" w:sz="0" w:space="0" w:color="auto"/>
                                                <w:right w:val="none" w:sz="0" w:space="0" w:color="auto"/>
                                              </w:divBdr>
                                            </w:div>
                                            <w:div w:id="969936588">
                                              <w:marLeft w:val="0"/>
                                              <w:marRight w:val="0"/>
                                              <w:marTop w:val="0"/>
                                              <w:marBottom w:val="0"/>
                                              <w:divBdr>
                                                <w:top w:val="none" w:sz="0" w:space="0" w:color="auto"/>
                                                <w:left w:val="none" w:sz="0" w:space="0" w:color="auto"/>
                                                <w:bottom w:val="none" w:sz="0" w:space="0" w:color="auto"/>
                                                <w:right w:val="none" w:sz="0" w:space="0" w:color="auto"/>
                                              </w:divBdr>
                                            </w:div>
                                          </w:divsChild>
                                        </w:div>
                                        <w:div w:id="1326057801">
                                          <w:marLeft w:val="0"/>
                                          <w:marRight w:val="0"/>
                                          <w:marTop w:val="0"/>
                                          <w:marBottom w:val="0"/>
                                          <w:divBdr>
                                            <w:top w:val="none" w:sz="0" w:space="0" w:color="auto"/>
                                            <w:left w:val="none" w:sz="0" w:space="0" w:color="auto"/>
                                            <w:bottom w:val="none" w:sz="0" w:space="0" w:color="auto"/>
                                            <w:right w:val="none" w:sz="0" w:space="0" w:color="auto"/>
                                          </w:divBdr>
                                          <w:divsChild>
                                            <w:div w:id="1408501939">
                                              <w:marLeft w:val="0"/>
                                              <w:marRight w:val="0"/>
                                              <w:marTop w:val="0"/>
                                              <w:marBottom w:val="0"/>
                                              <w:divBdr>
                                                <w:top w:val="none" w:sz="0" w:space="0" w:color="auto"/>
                                                <w:left w:val="none" w:sz="0" w:space="0" w:color="auto"/>
                                                <w:bottom w:val="none" w:sz="0" w:space="0" w:color="auto"/>
                                                <w:right w:val="none" w:sz="0" w:space="0" w:color="auto"/>
                                              </w:divBdr>
                                            </w:div>
                                            <w:div w:id="903874636">
                                              <w:marLeft w:val="0"/>
                                              <w:marRight w:val="0"/>
                                              <w:marTop w:val="0"/>
                                              <w:marBottom w:val="0"/>
                                              <w:divBdr>
                                                <w:top w:val="none" w:sz="0" w:space="0" w:color="auto"/>
                                                <w:left w:val="none" w:sz="0" w:space="0" w:color="auto"/>
                                                <w:bottom w:val="none" w:sz="0" w:space="0" w:color="auto"/>
                                                <w:right w:val="none" w:sz="0" w:space="0" w:color="auto"/>
                                              </w:divBdr>
                                            </w:div>
                                          </w:divsChild>
                                        </w:div>
                                        <w:div w:id="792359236">
                                          <w:marLeft w:val="0"/>
                                          <w:marRight w:val="0"/>
                                          <w:marTop w:val="0"/>
                                          <w:marBottom w:val="0"/>
                                          <w:divBdr>
                                            <w:top w:val="none" w:sz="0" w:space="0" w:color="auto"/>
                                            <w:left w:val="none" w:sz="0" w:space="0" w:color="auto"/>
                                            <w:bottom w:val="none" w:sz="0" w:space="0" w:color="auto"/>
                                            <w:right w:val="none" w:sz="0" w:space="0" w:color="auto"/>
                                          </w:divBdr>
                                          <w:divsChild>
                                            <w:div w:id="1126504834">
                                              <w:marLeft w:val="0"/>
                                              <w:marRight w:val="0"/>
                                              <w:marTop w:val="0"/>
                                              <w:marBottom w:val="0"/>
                                              <w:divBdr>
                                                <w:top w:val="none" w:sz="0" w:space="0" w:color="auto"/>
                                                <w:left w:val="none" w:sz="0" w:space="0" w:color="auto"/>
                                                <w:bottom w:val="none" w:sz="0" w:space="0" w:color="auto"/>
                                                <w:right w:val="none" w:sz="0" w:space="0" w:color="auto"/>
                                              </w:divBdr>
                                            </w:div>
                                            <w:div w:id="708847350">
                                              <w:marLeft w:val="0"/>
                                              <w:marRight w:val="0"/>
                                              <w:marTop w:val="0"/>
                                              <w:marBottom w:val="0"/>
                                              <w:divBdr>
                                                <w:top w:val="none" w:sz="0" w:space="0" w:color="auto"/>
                                                <w:left w:val="none" w:sz="0" w:space="0" w:color="auto"/>
                                                <w:bottom w:val="none" w:sz="0" w:space="0" w:color="auto"/>
                                                <w:right w:val="none" w:sz="0" w:space="0" w:color="auto"/>
                                              </w:divBdr>
                                            </w:div>
                                          </w:divsChild>
                                        </w:div>
                                        <w:div w:id="1171872787">
                                          <w:marLeft w:val="0"/>
                                          <w:marRight w:val="0"/>
                                          <w:marTop w:val="0"/>
                                          <w:marBottom w:val="0"/>
                                          <w:divBdr>
                                            <w:top w:val="none" w:sz="0" w:space="0" w:color="auto"/>
                                            <w:left w:val="none" w:sz="0" w:space="0" w:color="auto"/>
                                            <w:bottom w:val="none" w:sz="0" w:space="0" w:color="auto"/>
                                            <w:right w:val="none" w:sz="0" w:space="0" w:color="auto"/>
                                          </w:divBdr>
                                          <w:divsChild>
                                            <w:div w:id="1428311806">
                                              <w:marLeft w:val="0"/>
                                              <w:marRight w:val="0"/>
                                              <w:marTop w:val="0"/>
                                              <w:marBottom w:val="0"/>
                                              <w:divBdr>
                                                <w:top w:val="none" w:sz="0" w:space="0" w:color="auto"/>
                                                <w:left w:val="none" w:sz="0" w:space="0" w:color="auto"/>
                                                <w:bottom w:val="none" w:sz="0" w:space="0" w:color="auto"/>
                                                <w:right w:val="none" w:sz="0" w:space="0" w:color="auto"/>
                                              </w:divBdr>
                                            </w:div>
                                            <w:div w:id="408387114">
                                              <w:marLeft w:val="0"/>
                                              <w:marRight w:val="0"/>
                                              <w:marTop w:val="0"/>
                                              <w:marBottom w:val="0"/>
                                              <w:divBdr>
                                                <w:top w:val="none" w:sz="0" w:space="0" w:color="auto"/>
                                                <w:left w:val="none" w:sz="0" w:space="0" w:color="auto"/>
                                                <w:bottom w:val="none" w:sz="0" w:space="0" w:color="auto"/>
                                                <w:right w:val="none" w:sz="0" w:space="0" w:color="auto"/>
                                              </w:divBdr>
                                            </w:div>
                                          </w:divsChild>
                                        </w:div>
                                        <w:div w:id="1273629105">
                                          <w:marLeft w:val="0"/>
                                          <w:marRight w:val="0"/>
                                          <w:marTop w:val="0"/>
                                          <w:marBottom w:val="0"/>
                                          <w:divBdr>
                                            <w:top w:val="none" w:sz="0" w:space="0" w:color="auto"/>
                                            <w:left w:val="none" w:sz="0" w:space="0" w:color="auto"/>
                                            <w:bottom w:val="none" w:sz="0" w:space="0" w:color="auto"/>
                                            <w:right w:val="none" w:sz="0" w:space="0" w:color="auto"/>
                                          </w:divBdr>
                                          <w:divsChild>
                                            <w:div w:id="1601601271">
                                              <w:marLeft w:val="0"/>
                                              <w:marRight w:val="0"/>
                                              <w:marTop w:val="0"/>
                                              <w:marBottom w:val="0"/>
                                              <w:divBdr>
                                                <w:top w:val="none" w:sz="0" w:space="0" w:color="auto"/>
                                                <w:left w:val="none" w:sz="0" w:space="0" w:color="auto"/>
                                                <w:bottom w:val="none" w:sz="0" w:space="0" w:color="auto"/>
                                                <w:right w:val="none" w:sz="0" w:space="0" w:color="auto"/>
                                              </w:divBdr>
                                            </w:div>
                                            <w:div w:id="1987852504">
                                              <w:marLeft w:val="0"/>
                                              <w:marRight w:val="0"/>
                                              <w:marTop w:val="0"/>
                                              <w:marBottom w:val="0"/>
                                              <w:divBdr>
                                                <w:top w:val="none" w:sz="0" w:space="0" w:color="auto"/>
                                                <w:left w:val="none" w:sz="0" w:space="0" w:color="auto"/>
                                                <w:bottom w:val="none" w:sz="0" w:space="0" w:color="auto"/>
                                                <w:right w:val="none" w:sz="0" w:space="0" w:color="auto"/>
                                              </w:divBdr>
                                            </w:div>
                                          </w:divsChild>
                                        </w:div>
                                        <w:div w:id="967931528">
                                          <w:marLeft w:val="0"/>
                                          <w:marRight w:val="0"/>
                                          <w:marTop w:val="0"/>
                                          <w:marBottom w:val="0"/>
                                          <w:divBdr>
                                            <w:top w:val="none" w:sz="0" w:space="0" w:color="auto"/>
                                            <w:left w:val="none" w:sz="0" w:space="0" w:color="auto"/>
                                            <w:bottom w:val="none" w:sz="0" w:space="0" w:color="auto"/>
                                            <w:right w:val="none" w:sz="0" w:space="0" w:color="auto"/>
                                          </w:divBdr>
                                          <w:divsChild>
                                            <w:div w:id="1741555730">
                                              <w:marLeft w:val="0"/>
                                              <w:marRight w:val="0"/>
                                              <w:marTop w:val="0"/>
                                              <w:marBottom w:val="0"/>
                                              <w:divBdr>
                                                <w:top w:val="none" w:sz="0" w:space="0" w:color="auto"/>
                                                <w:left w:val="none" w:sz="0" w:space="0" w:color="auto"/>
                                                <w:bottom w:val="none" w:sz="0" w:space="0" w:color="auto"/>
                                                <w:right w:val="none" w:sz="0" w:space="0" w:color="auto"/>
                                              </w:divBdr>
                                            </w:div>
                                            <w:div w:id="712265835">
                                              <w:marLeft w:val="0"/>
                                              <w:marRight w:val="0"/>
                                              <w:marTop w:val="0"/>
                                              <w:marBottom w:val="0"/>
                                              <w:divBdr>
                                                <w:top w:val="none" w:sz="0" w:space="0" w:color="auto"/>
                                                <w:left w:val="none" w:sz="0" w:space="0" w:color="auto"/>
                                                <w:bottom w:val="none" w:sz="0" w:space="0" w:color="auto"/>
                                                <w:right w:val="none" w:sz="0" w:space="0" w:color="auto"/>
                                              </w:divBdr>
                                            </w:div>
                                          </w:divsChild>
                                        </w:div>
                                        <w:div w:id="1847787726">
                                          <w:marLeft w:val="0"/>
                                          <w:marRight w:val="0"/>
                                          <w:marTop w:val="0"/>
                                          <w:marBottom w:val="0"/>
                                          <w:divBdr>
                                            <w:top w:val="none" w:sz="0" w:space="0" w:color="auto"/>
                                            <w:left w:val="none" w:sz="0" w:space="0" w:color="auto"/>
                                            <w:bottom w:val="none" w:sz="0" w:space="0" w:color="auto"/>
                                            <w:right w:val="none" w:sz="0" w:space="0" w:color="auto"/>
                                          </w:divBdr>
                                          <w:divsChild>
                                            <w:div w:id="1594782178">
                                              <w:marLeft w:val="0"/>
                                              <w:marRight w:val="0"/>
                                              <w:marTop w:val="0"/>
                                              <w:marBottom w:val="0"/>
                                              <w:divBdr>
                                                <w:top w:val="none" w:sz="0" w:space="0" w:color="auto"/>
                                                <w:left w:val="none" w:sz="0" w:space="0" w:color="auto"/>
                                                <w:bottom w:val="none" w:sz="0" w:space="0" w:color="auto"/>
                                                <w:right w:val="none" w:sz="0" w:space="0" w:color="auto"/>
                                              </w:divBdr>
                                            </w:div>
                                            <w:div w:id="407969493">
                                              <w:marLeft w:val="0"/>
                                              <w:marRight w:val="0"/>
                                              <w:marTop w:val="0"/>
                                              <w:marBottom w:val="0"/>
                                              <w:divBdr>
                                                <w:top w:val="none" w:sz="0" w:space="0" w:color="auto"/>
                                                <w:left w:val="none" w:sz="0" w:space="0" w:color="auto"/>
                                                <w:bottom w:val="none" w:sz="0" w:space="0" w:color="auto"/>
                                                <w:right w:val="none" w:sz="0" w:space="0" w:color="auto"/>
                                              </w:divBdr>
                                            </w:div>
                                          </w:divsChild>
                                        </w:div>
                                        <w:div w:id="550045781">
                                          <w:marLeft w:val="0"/>
                                          <w:marRight w:val="0"/>
                                          <w:marTop w:val="0"/>
                                          <w:marBottom w:val="0"/>
                                          <w:divBdr>
                                            <w:top w:val="none" w:sz="0" w:space="0" w:color="auto"/>
                                            <w:left w:val="none" w:sz="0" w:space="0" w:color="auto"/>
                                            <w:bottom w:val="none" w:sz="0" w:space="0" w:color="auto"/>
                                            <w:right w:val="none" w:sz="0" w:space="0" w:color="auto"/>
                                          </w:divBdr>
                                          <w:divsChild>
                                            <w:div w:id="18978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634235">
                              <w:marLeft w:val="0"/>
                              <w:marRight w:val="0"/>
                              <w:marTop w:val="0"/>
                              <w:marBottom w:val="0"/>
                              <w:divBdr>
                                <w:top w:val="none" w:sz="0" w:space="0" w:color="auto"/>
                                <w:left w:val="none" w:sz="0" w:space="0" w:color="auto"/>
                                <w:bottom w:val="none" w:sz="0" w:space="0" w:color="auto"/>
                                <w:right w:val="none" w:sz="0" w:space="0" w:color="auto"/>
                              </w:divBdr>
                              <w:divsChild>
                                <w:div w:id="763305574">
                                  <w:marLeft w:val="0"/>
                                  <w:marRight w:val="0"/>
                                  <w:marTop w:val="0"/>
                                  <w:marBottom w:val="0"/>
                                  <w:divBdr>
                                    <w:top w:val="none" w:sz="0" w:space="0" w:color="auto"/>
                                    <w:left w:val="none" w:sz="0" w:space="0" w:color="auto"/>
                                    <w:bottom w:val="single" w:sz="6" w:space="11" w:color="DDDDDD"/>
                                    <w:right w:val="none" w:sz="0" w:space="0" w:color="auto"/>
                                  </w:divBdr>
                                  <w:divsChild>
                                    <w:div w:id="1359545616">
                                      <w:marLeft w:val="0"/>
                                      <w:marRight w:val="0"/>
                                      <w:marTop w:val="0"/>
                                      <w:marBottom w:val="0"/>
                                      <w:divBdr>
                                        <w:top w:val="none" w:sz="0" w:space="0" w:color="auto"/>
                                        <w:left w:val="none" w:sz="0" w:space="0" w:color="auto"/>
                                        <w:bottom w:val="none" w:sz="0" w:space="0" w:color="auto"/>
                                        <w:right w:val="none" w:sz="0" w:space="0" w:color="auto"/>
                                      </w:divBdr>
                                      <w:divsChild>
                                        <w:div w:id="1742215249">
                                          <w:marLeft w:val="0"/>
                                          <w:marRight w:val="420"/>
                                          <w:marTop w:val="0"/>
                                          <w:marBottom w:val="0"/>
                                          <w:divBdr>
                                            <w:top w:val="none" w:sz="0" w:space="0" w:color="auto"/>
                                            <w:left w:val="none" w:sz="0" w:space="0" w:color="auto"/>
                                            <w:bottom w:val="none" w:sz="0" w:space="0" w:color="auto"/>
                                            <w:right w:val="none" w:sz="0" w:space="0" w:color="auto"/>
                                          </w:divBdr>
                                        </w:div>
                                        <w:div w:id="15232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532473">
              <w:marLeft w:val="0"/>
              <w:marRight w:val="0"/>
              <w:marTop w:val="0"/>
              <w:marBottom w:val="0"/>
              <w:divBdr>
                <w:top w:val="none" w:sz="0" w:space="0" w:color="auto"/>
                <w:left w:val="none" w:sz="0" w:space="0" w:color="auto"/>
                <w:bottom w:val="none" w:sz="0" w:space="0" w:color="auto"/>
                <w:right w:val="none" w:sz="0" w:space="0" w:color="auto"/>
              </w:divBdr>
              <w:divsChild>
                <w:div w:id="359015098">
                  <w:marLeft w:val="0"/>
                  <w:marRight w:val="0"/>
                  <w:marTop w:val="900"/>
                  <w:marBottom w:val="0"/>
                  <w:divBdr>
                    <w:top w:val="none" w:sz="0" w:space="0" w:color="auto"/>
                    <w:left w:val="none" w:sz="0" w:space="0" w:color="auto"/>
                    <w:bottom w:val="none" w:sz="0" w:space="0" w:color="auto"/>
                    <w:right w:val="none" w:sz="0" w:space="0" w:color="auto"/>
                  </w:divBdr>
                  <w:divsChild>
                    <w:div w:id="1412659442">
                      <w:marLeft w:val="0"/>
                      <w:marRight w:val="0"/>
                      <w:marTop w:val="0"/>
                      <w:marBottom w:val="0"/>
                      <w:divBdr>
                        <w:top w:val="none" w:sz="0" w:space="0" w:color="auto"/>
                        <w:left w:val="none" w:sz="0" w:space="0" w:color="auto"/>
                        <w:bottom w:val="none" w:sz="0" w:space="0" w:color="auto"/>
                        <w:right w:val="none" w:sz="0" w:space="0" w:color="auto"/>
                      </w:divBdr>
                      <w:divsChild>
                        <w:div w:id="2056655076">
                          <w:marLeft w:val="0"/>
                          <w:marRight w:val="0"/>
                          <w:marTop w:val="0"/>
                          <w:marBottom w:val="0"/>
                          <w:divBdr>
                            <w:top w:val="none" w:sz="0" w:space="0" w:color="auto"/>
                            <w:left w:val="none" w:sz="0" w:space="0" w:color="auto"/>
                            <w:bottom w:val="none" w:sz="0" w:space="0" w:color="auto"/>
                            <w:right w:val="none" w:sz="0" w:space="0" w:color="auto"/>
                          </w:divBdr>
                          <w:divsChild>
                            <w:div w:id="199367448">
                              <w:marLeft w:val="0"/>
                              <w:marRight w:val="0"/>
                              <w:marTop w:val="0"/>
                              <w:marBottom w:val="0"/>
                              <w:divBdr>
                                <w:top w:val="none" w:sz="0" w:space="0" w:color="auto"/>
                                <w:left w:val="none" w:sz="0" w:space="0" w:color="auto"/>
                                <w:bottom w:val="none" w:sz="0" w:space="0" w:color="auto"/>
                                <w:right w:val="none" w:sz="0" w:space="0" w:color="auto"/>
                              </w:divBdr>
                              <w:divsChild>
                                <w:div w:id="368796171">
                                  <w:marLeft w:val="0"/>
                                  <w:marRight w:val="0"/>
                                  <w:marTop w:val="0"/>
                                  <w:marBottom w:val="0"/>
                                  <w:divBdr>
                                    <w:top w:val="none" w:sz="0" w:space="0" w:color="auto"/>
                                    <w:left w:val="none" w:sz="0" w:space="0" w:color="auto"/>
                                    <w:bottom w:val="none" w:sz="0" w:space="0" w:color="auto"/>
                                    <w:right w:val="none" w:sz="0" w:space="0" w:color="auto"/>
                                  </w:divBdr>
                                  <w:divsChild>
                                    <w:div w:id="1641617470">
                                      <w:marLeft w:val="0"/>
                                      <w:marRight w:val="0"/>
                                      <w:marTop w:val="0"/>
                                      <w:marBottom w:val="0"/>
                                      <w:divBdr>
                                        <w:top w:val="none" w:sz="0" w:space="0" w:color="auto"/>
                                        <w:left w:val="none" w:sz="0" w:space="0" w:color="auto"/>
                                        <w:bottom w:val="none" w:sz="0" w:space="0" w:color="auto"/>
                                        <w:right w:val="none" w:sz="0" w:space="0" w:color="auto"/>
                                      </w:divBdr>
                                      <w:divsChild>
                                        <w:div w:id="537818606">
                                          <w:marLeft w:val="0"/>
                                          <w:marRight w:val="0"/>
                                          <w:marTop w:val="0"/>
                                          <w:marBottom w:val="0"/>
                                          <w:divBdr>
                                            <w:top w:val="none" w:sz="0" w:space="0" w:color="auto"/>
                                            <w:left w:val="none" w:sz="0" w:space="0" w:color="auto"/>
                                            <w:bottom w:val="none" w:sz="0" w:space="0" w:color="auto"/>
                                            <w:right w:val="none" w:sz="0" w:space="0" w:color="auto"/>
                                          </w:divBdr>
                                          <w:divsChild>
                                            <w:div w:id="730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6585">
                          <w:marLeft w:val="0"/>
                          <w:marRight w:val="0"/>
                          <w:marTop w:val="0"/>
                          <w:marBottom w:val="0"/>
                          <w:divBdr>
                            <w:top w:val="none" w:sz="0" w:space="0" w:color="auto"/>
                            <w:left w:val="none" w:sz="0" w:space="0" w:color="auto"/>
                            <w:bottom w:val="none" w:sz="0" w:space="0" w:color="auto"/>
                            <w:right w:val="none" w:sz="0" w:space="0" w:color="auto"/>
                          </w:divBdr>
                        </w:div>
                        <w:div w:id="355548316">
                          <w:marLeft w:val="0"/>
                          <w:marRight w:val="0"/>
                          <w:marTop w:val="0"/>
                          <w:marBottom w:val="0"/>
                          <w:divBdr>
                            <w:top w:val="none" w:sz="0" w:space="0" w:color="auto"/>
                            <w:left w:val="none" w:sz="0" w:space="0" w:color="auto"/>
                            <w:bottom w:val="none" w:sz="0" w:space="0" w:color="auto"/>
                            <w:right w:val="none" w:sz="0" w:space="0" w:color="auto"/>
                          </w:divBdr>
                        </w:div>
                      </w:divsChild>
                    </w:div>
                    <w:div w:id="561451145">
                      <w:marLeft w:val="0"/>
                      <w:marRight w:val="0"/>
                      <w:marTop w:val="0"/>
                      <w:marBottom w:val="0"/>
                      <w:divBdr>
                        <w:top w:val="none" w:sz="0" w:space="0" w:color="auto"/>
                        <w:left w:val="none" w:sz="0" w:space="0" w:color="auto"/>
                        <w:bottom w:val="none" w:sz="0" w:space="0" w:color="auto"/>
                        <w:right w:val="none" w:sz="0" w:space="0" w:color="auto"/>
                      </w:divBdr>
                      <w:divsChild>
                        <w:div w:id="1522669371">
                          <w:marLeft w:val="0"/>
                          <w:marRight w:val="0"/>
                          <w:marTop w:val="0"/>
                          <w:marBottom w:val="0"/>
                          <w:divBdr>
                            <w:top w:val="none" w:sz="0" w:space="0" w:color="auto"/>
                            <w:left w:val="none" w:sz="0" w:space="0" w:color="auto"/>
                            <w:bottom w:val="none" w:sz="0" w:space="0" w:color="auto"/>
                            <w:right w:val="none" w:sz="0" w:space="0" w:color="auto"/>
                          </w:divBdr>
                          <w:divsChild>
                            <w:div w:id="1956478670">
                              <w:marLeft w:val="0"/>
                              <w:marRight w:val="0"/>
                              <w:marTop w:val="0"/>
                              <w:marBottom w:val="0"/>
                              <w:divBdr>
                                <w:top w:val="none" w:sz="0" w:space="0" w:color="auto"/>
                                <w:left w:val="none" w:sz="0" w:space="0" w:color="auto"/>
                                <w:bottom w:val="none" w:sz="0" w:space="0" w:color="auto"/>
                                <w:right w:val="none" w:sz="0" w:space="0" w:color="auto"/>
                              </w:divBdr>
                              <w:divsChild>
                                <w:div w:id="1470829871">
                                  <w:marLeft w:val="0"/>
                                  <w:marRight w:val="0"/>
                                  <w:marTop w:val="0"/>
                                  <w:marBottom w:val="0"/>
                                  <w:divBdr>
                                    <w:top w:val="none" w:sz="0" w:space="0" w:color="auto"/>
                                    <w:left w:val="none" w:sz="0" w:space="0" w:color="auto"/>
                                    <w:bottom w:val="none" w:sz="0" w:space="0" w:color="auto"/>
                                    <w:right w:val="none" w:sz="0" w:space="0" w:color="auto"/>
                                  </w:divBdr>
                                  <w:divsChild>
                                    <w:div w:id="1631939614">
                                      <w:marLeft w:val="0"/>
                                      <w:marRight w:val="0"/>
                                      <w:marTop w:val="0"/>
                                      <w:marBottom w:val="0"/>
                                      <w:divBdr>
                                        <w:top w:val="none" w:sz="0" w:space="0" w:color="auto"/>
                                        <w:left w:val="none" w:sz="0" w:space="0" w:color="auto"/>
                                        <w:bottom w:val="none" w:sz="0" w:space="0" w:color="auto"/>
                                        <w:right w:val="none" w:sz="0" w:space="0" w:color="auto"/>
                                      </w:divBdr>
                                      <w:divsChild>
                                        <w:div w:id="1759711609">
                                          <w:marLeft w:val="0"/>
                                          <w:marRight w:val="0"/>
                                          <w:marTop w:val="0"/>
                                          <w:marBottom w:val="0"/>
                                          <w:divBdr>
                                            <w:top w:val="none" w:sz="0" w:space="0" w:color="auto"/>
                                            <w:left w:val="none" w:sz="0" w:space="0" w:color="auto"/>
                                            <w:bottom w:val="none" w:sz="0" w:space="0" w:color="auto"/>
                                            <w:right w:val="none" w:sz="0" w:space="0" w:color="auto"/>
                                          </w:divBdr>
                                          <w:divsChild>
                                            <w:div w:id="4164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6479">
                          <w:marLeft w:val="0"/>
                          <w:marRight w:val="0"/>
                          <w:marTop w:val="0"/>
                          <w:marBottom w:val="0"/>
                          <w:divBdr>
                            <w:top w:val="none" w:sz="0" w:space="0" w:color="auto"/>
                            <w:left w:val="none" w:sz="0" w:space="0" w:color="auto"/>
                            <w:bottom w:val="none" w:sz="0" w:space="0" w:color="auto"/>
                            <w:right w:val="none" w:sz="0" w:space="0" w:color="auto"/>
                          </w:divBdr>
                        </w:div>
                        <w:div w:id="1331328486">
                          <w:marLeft w:val="0"/>
                          <w:marRight w:val="0"/>
                          <w:marTop w:val="0"/>
                          <w:marBottom w:val="0"/>
                          <w:divBdr>
                            <w:top w:val="none" w:sz="0" w:space="0" w:color="auto"/>
                            <w:left w:val="none" w:sz="0" w:space="0" w:color="auto"/>
                            <w:bottom w:val="none" w:sz="0" w:space="0" w:color="auto"/>
                            <w:right w:val="none" w:sz="0" w:space="0" w:color="auto"/>
                          </w:divBdr>
                        </w:div>
                      </w:divsChild>
                    </w:div>
                    <w:div w:id="682122469">
                      <w:marLeft w:val="0"/>
                      <w:marRight w:val="0"/>
                      <w:marTop w:val="0"/>
                      <w:marBottom w:val="0"/>
                      <w:divBdr>
                        <w:top w:val="none" w:sz="0" w:space="0" w:color="auto"/>
                        <w:left w:val="none" w:sz="0" w:space="0" w:color="auto"/>
                        <w:bottom w:val="none" w:sz="0" w:space="0" w:color="auto"/>
                        <w:right w:val="none" w:sz="0" w:space="0" w:color="auto"/>
                      </w:divBdr>
                      <w:divsChild>
                        <w:div w:id="511069904">
                          <w:marLeft w:val="0"/>
                          <w:marRight w:val="0"/>
                          <w:marTop w:val="0"/>
                          <w:marBottom w:val="0"/>
                          <w:divBdr>
                            <w:top w:val="none" w:sz="0" w:space="0" w:color="auto"/>
                            <w:left w:val="none" w:sz="0" w:space="0" w:color="auto"/>
                            <w:bottom w:val="none" w:sz="0" w:space="0" w:color="auto"/>
                            <w:right w:val="none" w:sz="0" w:space="0" w:color="auto"/>
                          </w:divBdr>
                          <w:divsChild>
                            <w:div w:id="407313347">
                              <w:marLeft w:val="0"/>
                              <w:marRight w:val="0"/>
                              <w:marTop w:val="0"/>
                              <w:marBottom w:val="0"/>
                              <w:divBdr>
                                <w:top w:val="none" w:sz="0" w:space="0" w:color="auto"/>
                                <w:left w:val="none" w:sz="0" w:space="0" w:color="auto"/>
                                <w:bottom w:val="none" w:sz="0" w:space="0" w:color="auto"/>
                                <w:right w:val="none" w:sz="0" w:space="0" w:color="auto"/>
                              </w:divBdr>
                              <w:divsChild>
                                <w:div w:id="1681348407">
                                  <w:marLeft w:val="0"/>
                                  <w:marRight w:val="0"/>
                                  <w:marTop w:val="0"/>
                                  <w:marBottom w:val="0"/>
                                  <w:divBdr>
                                    <w:top w:val="none" w:sz="0" w:space="0" w:color="auto"/>
                                    <w:left w:val="none" w:sz="0" w:space="0" w:color="auto"/>
                                    <w:bottom w:val="none" w:sz="0" w:space="0" w:color="auto"/>
                                    <w:right w:val="none" w:sz="0" w:space="0" w:color="auto"/>
                                  </w:divBdr>
                                  <w:divsChild>
                                    <w:div w:id="1156340678">
                                      <w:marLeft w:val="0"/>
                                      <w:marRight w:val="0"/>
                                      <w:marTop w:val="0"/>
                                      <w:marBottom w:val="0"/>
                                      <w:divBdr>
                                        <w:top w:val="none" w:sz="0" w:space="0" w:color="auto"/>
                                        <w:left w:val="none" w:sz="0" w:space="0" w:color="auto"/>
                                        <w:bottom w:val="none" w:sz="0" w:space="0" w:color="auto"/>
                                        <w:right w:val="none" w:sz="0" w:space="0" w:color="auto"/>
                                      </w:divBdr>
                                      <w:divsChild>
                                        <w:div w:id="2125994938">
                                          <w:marLeft w:val="0"/>
                                          <w:marRight w:val="0"/>
                                          <w:marTop w:val="0"/>
                                          <w:marBottom w:val="0"/>
                                          <w:divBdr>
                                            <w:top w:val="none" w:sz="0" w:space="0" w:color="auto"/>
                                            <w:left w:val="none" w:sz="0" w:space="0" w:color="auto"/>
                                            <w:bottom w:val="none" w:sz="0" w:space="0" w:color="auto"/>
                                            <w:right w:val="none" w:sz="0" w:space="0" w:color="auto"/>
                                          </w:divBdr>
                                          <w:divsChild>
                                            <w:div w:id="18110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5937">
                          <w:marLeft w:val="0"/>
                          <w:marRight w:val="0"/>
                          <w:marTop w:val="0"/>
                          <w:marBottom w:val="0"/>
                          <w:divBdr>
                            <w:top w:val="none" w:sz="0" w:space="0" w:color="auto"/>
                            <w:left w:val="none" w:sz="0" w:space="0" w:color="auto"/>
                            <w:bottom w:val="none" w:sz="0" w:space="0" w:color="auto"/>
                            <w:right w:val="none" w:sz="0" w:space="0" w:color="auto"/>
                          </w:divBdr>
                        </w:div>
                        <w:div w:id="1747797091">
                          <w:marLeft w:val="0"/>
                          <w:marRight w:val="0"/>
                          <w:marTop w:val="0"/>
                          <w:marBottom w:val="0"/>
                          <w:divBdr>
                            <w:top w:val="none" w:sz="0" w:space="0" w:color="auto"/>
                            <w:left w:val="none" w:sz="0" w:space="0" w:color="auto"/>
                            <w:bottom w:val="none" w:sz="0" w:space="0" w:color="auto"/>
                            <w:right w:val="none" w:sz="0" w:space="0" w:color="auto"/>
                          </w:divBdr>
                        </w:div>
                      </w:divsChild>
                    </w:div>
                    <w:div w:id="1357391284">
                      <w:marLeft w:val="0"/>
                      <w:marRight w:val="0"/>
                      <w:marTop w:val="0"/>
                      <w:marBottom w:val="0"/>
                      <w:divBdr>
                        <w:top w:val="none" w:sz="0" w:space="0" w:color="auto"/>
                        <w:left w:val="none" w:sz="0" w:space="0" w:color="auto"/>
                        <w:bottom w:val="none" w:sz="0" w:space="0" w:color="auto"/>
                        <w:right w:val="none" w:sz="0" w:space="0" w:color="auto"/>
                      </w:divBdr>
                      <w:divsChild>
                        <w:div w:id="1837963507">
                          <w:marLeft w:val="0"/>
                          <w:marRight w:val="0"/>
                          <w:marTop w:val="0"/>
                          <w:marBottom w:val="0"/>
                          <w:divBdr>
                            <w:top w:val="none" w:sz="0" w:space="0" w:color="auto"/>
                            <w:left w:val="none" w:sz="0" w:space="0" w:color="auto"/>
                            <w:bottom w:val="none" w:sz="0" w:space="0" w:color="auto"/>
                            <w:right w:val="none" w:sz="0" w:space="0" w:color="auto"/>
                          </w:divBdr>
                          <w:divsChild>
                            <w:div w:id="1104110088">
                              <w:marLeft w:val="0"/>
                              <w:marRight w:val="0"/>
                              <w:marTop w:val="0"/>
                              <w:marBottom w:val="0"/>
                              <w:divBdr>
                                <w:top w:val="none" w:sz="0" w:space="0" w:color="auto"/>
                                <w:left w:val="none" w:sz="0" w:space="0" w:color="auto"/>
                                <w:bottom w:val="none" w:sz="0" w:space="0" w:color="auto"/>
                                <w:right w:val="none" w:sz="0" w:space="0" w:color="auto"/>
                              </w:divBdr>
                              <w:divsChild>
                                <w:div w:id="2046296075">
                                  <w:marLeft w:val="0"/>
                                  <w:marRight w:val="0"/>
                                  <w:marTop w:val="0"/>
                                  <w:marBottom w:val="0"/>
                                  <w:divBdr>
                                    <w:top w:val="none" w:sz="0" w:space="0" w:color="auto"/>
                                    <w:left w:val="none" w:sz="0" w:space="0" w:color="auto"/>
                                    <w:bottom w:val="none" w:sz="0" w:space="0" w:color="auto"/>
                                    <w:right w:val="none" w:sz="0" w:space="0" w:color="auto"/>
                                  </w:divBdr>
                                  <w:divsChild>
                                    <w:div w:id="575671670">
                                      <w:marLeft w:val="0"/>
                                      <w:marRight w:val="0"/>
                                      <w:marTop w:val="0"/>
                                      <w:marBottom w:val="0"/>
                                      <w:divBdr>
                                        <w:top w:val="none" w:sz="0" w:space="0" w:color="auto"/>
                                        <w:left w:val="none" w:sz="0" w:space="0" w:color="auto"/>
                                        <w:bottom w:val="none" w:sz="0" w:space="0" w:color="auto"/>
                                        <w:right w:val="none" w:sz="0" w:space="0" w:color="auto"/>
                                      </w:divBdr>
                                      <w:divsChild>
                                        <w:div w:id="1183477855">
                                          <w:marLeft w:val="0"/>
                                          <w:marRight w:val="0"/>
                                          <w:marTop w:val="0"/>
                                          <w:marBottom w:val="0"/>
                                          <w:divBdr>
                                            <w:top w:val="none" w:sz="0" w:space="0" w:color="auto"/>
                                            <w:left w:val="none" w:sz="0" w:space="0" w:color="auto"/>
                                            <w:bottom w:val="none" w:sz="0" w:space="0" w:color="auto"/>
                                            <w:right w:val="none" w:sz="0" w:space="0" w:color="auto"/>
                                          </w:divBdr>
                                          <w:divsChild>
                                            <w:div w:id="15825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2563">
                          <w:marLeft w:val="0"/>
                          <w:marRight w:val="0"/>
                          <w:marTop w:val="0"/>
                          <w:marBottom w:val="0"/>
                          <w:divBdr>
                            <w:top w:val="none" w:sz="0" w:space="0" w:color="auto"/>
                            <w:left w:val="none" w:sz="0" w:space="0" w:color="auto"/>
                            <w:bottom w:val="none" w:sz="0" w:space="0" w:color="auto"/>
                            <w:right w:val="none" w:sz="0" w:space="0" w:color="auto"/>
                          </w:divBdr>
                        </w:div>
                        <w:div w:id="538326692">
                          <w:marLeft w:val="0"/>
                          <w:marRight w:val="0"/>
                          <w:marTop w:val="0"/>
                          <w:marBottom w:val="0"/>
                          <w:divBdr>
                            <w:top w:val="none" w:sz="0" w:space="0" w:color="auto"/>
                            <w:left w:val="none" w:sz="0" w:space="0" w:color="auto"/>
                            <w:bottom w:val="none" w:sz="0" w:space="0" w:color="auto"/>
                            <w:right w:val="none" w:sz="0" w:space="0" w:color="auto"/>
                          </w:divBdr>
                        </w:div>
                      </w:divsChild>
                    </w:div>
                    <w:div w:id="1209100821">
                      <w:marLeft w:val="0"/>
                      <w:marRight w:val="0"/>
                      <w:marTop w:val="0"/>
                      <w:marBottom w:val="0"/>
                      <w:divBdr>
                        <w:top w:val="none" w:sz="0" w:space="0" w:color="auto"/>
                        <w:left w:val="none" w:sz="0" w:space="0" w:color="auto"/>
                        <w:bottom w:val="none" w:sz="0" w:space="0" w:color="auto"/>
                        <w:right w:val="none" w:sz="0" w:space="0" w:color="auto"/>
                      </w:divBdr>
                      <w:divsChild>
                        <w:div w:id="818881152">
                          <w:marLeft w:val="0"/>
                          <w:marRight w:val="0"/>
                          <w:marTop w:val="0"/>
                          <w:marBottom w:val="0"/>
                          <w:divBdr>
                            <w:top w:val="none" w:sz="0" w:space="0" w:color="auto"/>
                            <w:left w:val="none" w:sz="0" w:space="0" w:color="auto"/>
                            <w:bottom w:val="none" w:sz="0" w:space="0" w:color="auto"/>
                            <w:right w:val="none" w:sz="0" w:space="0" w:color="auto"/>
                          </w:divBdr>
                          <w:divsChild>
                            <w:div w:id="1058936278">
                              <w:marLeft w:val="0"/>
                              <w:marRight w:val="0"/>
                              <w:marTop w:val="0"/>
                              <w:marBottom w:val="0"/>
                              <w:divBdr>
                                <w:top w:val="none" w:sz="0" w:space="0" w:color="auto"/>
                                <w:left w:val="none" w:sz="0" w:space="0" w:color="auto"/>
                                <w:bottom w:val="none" w:sz="0" w:space="0" w:color="auto"/>
                                <w:right w:val="none" w:sz="0" w:space="0" w:color="auto"/>
                              </w:divBdr>
                              <w:divsChild>
                                <w:div w:id="1838305617">
                                  <w:marLeft w:val="0"/>
                                  <w:marRight w:val="0"/>
                                  <w:marTop w:val="0"/>
                                  <w:marBottom w:val="0"/>
                                  <w:divBdr>
                                    <w:top w:val="none" w:sz="0" w:space="0" w:color="auto"/>
                                    <w:left w:val="none" w:sz="0" w:space="0" w:color="auto"/>
                                    <w:bottom w:val="none" w:sz="0" w:space="0" w:color="auto"/>
                                    <w:right w:val="none" w:sz="0" w:space="0" w:color="auto"/>
                                  </w:divBdr>
                                  <w:divsChild>
                                    <w:div w:id="919219359">
                                      <w:marLeft w:val="0"/>
                                      <w:marRight w:val="0"/>
                                      <w:marTop w:val="0"/>
                                      <w:marBottom w:val="0"/>
                                      <w:divBdr>
                                        <w:top w:val="none" w:sz="0" w:space="0" w:color="auto"/>
                                        <w:left w:val="none" w:sz="0" w:space="0" w:color="auto"/>
                                        <w:bottom w:val="none" w:sz="0" w:space="0" w:color="auto"/>
                                        <w:right w:val="none" w:sz="0" w:space="0" w:color="auto"/>
                                      </w:divBdr>
                                      <w:divsChild>
                                        <w:div w:id="1617322983">
                                          <w:marLeft w:val="0"/>
                                          <w:marRight w:val="0"/>
                                          <w:marTop w:val="0"/>
                                          <w:marBottom w:val="0"/>
                                          <w:divBdr>
                                            <w:top w:val="none" w:sz="0" w:space="0" w:color="auto"/>
                                            <w:left w:val="none" w:sz="0" w:space="0" w:color="auto"/>
                                            <w:bottom w:val="none" w:sz="0" w:space="0" w:color="auto"/>
                                            <w:right w:val="none" w:sz="0" w:space="0" w:color="auto"/>
                                          </w:divBdr>
                                          <w:divsChild>
                                            <w:div w:id="1407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9124">
                          <w:marLeft w:val="0"/>
                          <w:marRight w:val="0"/>
                          <w:marTop w:val="0"/>
                          <w:marBottom w:val="0"/>
                          <w:divBdr>
                            <w:top w:val="none" w:sz="0" w:space="0" w:color="auto"/>
                            <w:left w:val="none" w:sz="0" w:space="0" w:color="auto"/>
                            <w:bottom w:val="none" w:sz="0" w:space="0" w:color="auto"/>
                            <w:right w:val="none" w:sz="0" w:space="0" w:color="auto"/>
                          </w:divBdr>
                        </w:div>
                        <w:div w:id="959070725">
                          <w:marLeft w:val="0"/>
                          <w:marRight w:val="0"/>
                          <w:marTop w:val="0"/>
                          <w:marBottom w:val="0"/>
                          <w:divBdr>
                            <w:top w:val="none" w:sz="0" w:space="0" w:color="auto"/>
                            <w:left w:val="none" w:sz="0" w:space="0" w:color="auto"/>
                            <w:bottom w:val="none" w:sz="0" w:space="0" w:color="auto"/>
                            <w:right w:val="none" w:sz="0" w:space="0" w:color="auto"/>
                          </w:divBdr>
                        </w:div>
                      </w:divsChild>
                    </w:div>
                    <w:div w:id="1911501227">
                      <w:marLeft w:val="0"/>
                      <w:marRight w:val="0"/>
                      <w:marTop w:val="0"/>
                      <w:marBottom w:val="0"/>
                      <w:divBdr>
                        <w:top w:val="none" w:sz="0" w:space="0" w:color="auto"/>
                        <w:left w:val="none" w:sz="0" w:space="0" w:color="auto"/>
                        <w:bottom w:val="none" w:sz="0" w:space="0" w:color="auto"/>
                        <w:right w:val="none" w:sz="0" w:space="0" w:color="auto"/>
                      </w:divBdr>
                      <w:divsChild>
                        <w:div w:id="701787067">
                          <w:marLeft w:val="0"/>
                          <w:marRight w:val="0"/>
                          <w:marTop w:val="0"/>
                          <w:marBottom w:val="0"/>
                          <w:divBdr>
                            <w:top w:val="none" w:sz="0" w:space="0" w:color="auto"/>
                            <w:left w:val="none" w:sz="0" w:space="0" w:color="auto"/>
                            <w:bottom w:val="none" w:sz="0" w:space="0" w:color="auto"/>
                            <w:right w:val="none" w:sz="0" w:space="0" w:color="auto"/>
                          </w:divBdr>
                          <w:divsChild>
                            <w:div w:id="945115226">
                              <w:marLeft w:val="0"/>
                              <w:marRight w:val="0"/>
                              <w:marTop w:val="0"/>
                              <w:marBottom w:val="0"/>
                              <w:divBdr>
                                <w:top w:val="none" w:sz="0" w:space="0" w:color="auto"/>
                                <w:left w:val="none" w:sz="0" w:space="0" w:color="auto"/>
                                <w:bottom w:val="none" w:sz="0" w:space="0" w:color="auto"/>
                                <w:right w:val="none" w:sz="0" w:space="0" w:color="auto"/>
                              </w:divBdr>
                              <w:divsChild>
                                <w:div w:id="1939898351">
                                  <w:marLeft w:val="0"/>
                                  <w:marRight w:val="0"/>
                                  <w:marTop w:val="0"/>
                                  <w:marBottom w:val="0"/>
                                  <w:divBdr>
                                    <w:top w:val="none" w:sz="0" w:space="0" w:color="auto"/>
                                    <w:left w:val="none" w:sz="0" w:space="0" w:color="auto"/>
                                    <w:bottom w:val="none" w:sz="0" w:space="0" w:color="auto"/>
                                    <w:right w:val="none" w:sz="0" w:space="0" w:color="auto"/>
                                  </w:divBdr>
                                  <w:divsChild>
                                    <w:div w:id="831142205">
                                      <w:marLeft w:val="0"/>
                                      <w:marRight w:val="0"/>
                                      <w:marTop w:val="0"/>
                                      <w:marBottom w:val="0"/>
                                      <w:divBdr>
                                        <w:top w:val="none" w:sz="0" w:space="0" w:color="auto"/>
                                        <w:left w:val="none" w:sz="0" w:space="0" w:color="auto"/>
                                        <w:bottom w:val="none" w:sz="0" w:space="0" w:color="auto"/>
                                        <w:right w:val="none" w:sz="0" w:space="0" w:color="auto"/>
                                      </w:divBdr>
                                      <w:divsChild>
                                        <w:div w:id="2063866066">
                                          <w:marLeft w:val="0"/>
                                          <w:marRight w:val="0"/>
                                          <w:marTop w:val="0"/>
                                          <w:marBottom w:val="0"/>
                                          <w:divBdr>
                                            <w:top w:val="none" w:sz="0" w:space="0" w:color="auto"/>
                                            <w:left w:val="none" w:sz="0" w:space="0" w:color="auto"/>
                                            <w:bottom w:val="none" w:sz="0" w:space="0" w:color="auto"/>
                                            <w:right w:val="none" w:sz="0" w:space="0" w:color="auto"/>
                                          </w:divBdr>
                                          <w:divsChild>
                                            <w:div w:id="15957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48135">
                          <w:marLeft w:val="0"/>
                          <w:marRight w:val="0"/>
                          <w:marTop w:val="0"/>
                          <w:marBottom w:val="0"/>
                          <w:divBdr>
                            <w:top w:val="none" w:sz="0" w:space="0" w:color="auto"/>
                            <w:left w:val="none" w:sz="0" w:space="0" w:color="auto"/>
                            <w:bottom w:val="none" w:sz="0" w:space="0" w:color="auto"/>
                            <w:right w:val="none" w:sz="0" w:space="0" w:color="auto"/>
                          </w:divBdr>
                        </w:div>
                        <w:div w:id="5411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49199">
              <w:marLeft w:val="0"/>
              <w:marRight w:val="0"/>
              <w:marTop w:val="150"/>
              <w:marBottom w:val="150"/>
              <w:divBdr>
                <w:top w:val="none" w:sz="0" w:space="0" w:color="auto"/>
                <w:left w:val="none" w:sz="0" w:space="0" w:color="auto"/>
                <w:bottom w:val="none" w:sz="0" w:space="0" w:color="auto"/>
                <w:right w:val="none" w:sz="0" w:space="0" w:color="auto"/>
              </w:divBdr>
              <w:divsChild>
                <w:div w:id="2107337069">
                  <w:marLeft w:val="0"/>
                  <w:marRight w:val="0"/>
                  <w:marTop w:val="0"/>
                  <w:marBottom w:val="0"/>
                  <w:divBdr>
                    <w:top w:val="none" w:sz="0" w:space="0" w:color="auto"/>
                    <w:left w:val="none" w:sz="0" w:space="0" w:color="auto"/>
                    <w:bottom w:val="none" w:sz="0" w:space="0" w:color="auto"/>
                    <w:right w:val="none" w:sz="0" w:space="0" w:color="auto"/>
                  </w:divBdr>
                  <w:divsChild>
                    <w:div w:id="841163274">
                      <w:marLeft w:val="0"/>
                      <w:marRight w:val="0"/>
                      <w:marTop w:val="0"/>
                      <w:marBottom w:val="0"/>
                      <w:divBdr>
                        <w:top w:val="none" w:sz="0" w:space="0" w:color="auto"/>
                        <w:left w:val="none" w:sz="0" w:space="0" w:color="auto"/>
                        <w:bottom w:val="none" w:sz="0" w:space="0" w:color="auto"/>
                        <w:right w:val="none" w:sz="0" w:space="0" w:color="auto"/>
                      </w:divBdr>
                      <w:divsChild>
                        <w:div w:id="7811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9963">
          <w:marLeft w:val="0"/>
          <w:marRight w:val="0"/>
          <w:marTop w:val="0"/>
          <w:marBottom w:val="0"/>
          <w:divBdr>
            <w:top w:val="none" w:sz="0" w:space="0" w:color="auto"/>
            <w:left w:val="none" w:sz="0" w:space="0" w:color="auto"/>
            <w:bottom w:val="none" w:sz="0" w:space="0" w:color="auto"/>
            <w:right w:val="none" w:sz="0" w:space="0" w:color="auto"/>
          </w:divBdr>
        </w:div>
        <w:div w:id="1992975115">
          <w:marLeft w:val="0"/>
          <w:marRight w:val="0"/>
          <w:marTop w:val="0"/>
          <w:marBottom w:val="0"/>
          <w:divBdr>
            <w:top w:val="none" w:sz="0" w:space="0" w:color="auto"/>
            <w:left w:val="none" w:sz="0" w:space="0" w:color="auto"/>
            <w:bottom w:val="none" w:sz="0" w:space="0" w:color="auto"/>
            <w:right w:val="none" w:sz="0" w:space="0" w:color="auto"/>
          </w:divBdr>
          <w:divsChild>
            <w:div w:id="1870336060">
              <w:marLeft w:val="0"/>
              <w:marRight w:val="0"/>
              <w:marTop w:val="0"/>
              <w:marBottom w:val="0"/>
              <w:divBdr>
                <w:top w:val="none" w:sz="0" w:space="0" w:color="auto"/>
                <w:left w:val="none" w:sz="0" w:space="0" w:color="auto"/>
                <w:bottom w:val="none" w:sz="0" w:space="0" w:color="auto"/>
                <w:right w:val="none" w:sz="0" w:space="0" w:color="auto"/>
              </w:divBdr>
              <w:divsChild>
                <w:div w:id="2010281725">
                  <w:marLeft w:val="0"/>
                  <w:marRight w:val="0"/>
                  <w:marTop w:val="0"/>
                  <w:marBottom w:val="0"/>
                  <w:divBdr>
                    <w:top w:val="none" w:sz="0" w:space="0" w:color="auto"/>
                    <w:left w:val="none" w:sz="0" w:space="0" w:color="auto"/>
                    <w:bottom w:val="none" w:sz="0" w:space="0" w:color="auto"/>
                    <w:right w:val="none" w:sz="0" w:space="0" w:color="auto"/>
                  </w:divBdr>
                  <w:divsChild>
                    <w:div w:id="17008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7338">
          <w:marLeft w:val="0"/>
          <w:marRight w:val="0"/>
          <w:marTop w:val="0"/>
          <w:marBottom w:val="0"/>
          <w:divBdr>
            <w:top w:val="none" w:sz="0" w:space="0" w:color="auto"/>
            <w:left w:val="none" w:sz="0" w:space="0" w:color="auto"/>
            <w:bottom w:val="none" w:sz="0" w:space="0" w:color="auto"/>
            <w:right w:val="none" w:sz="0" w:space="0" w:color="auto"/>
          </w:divBdr>
        </w:div>
      </w:divsChild>
    </w:div>
    <w:div w:id="2099710167">
      <w:bodyDiv w:val="1"/>
      <w:marLeft w:val="0"/>
      <w:marRight w:val="0"/>
      <w:marTop w:val="0"/>
      <w:marBottom w:val="0"/>
      <w:divBdr>
        <w:top w:val="none" w:sz="0" w:space="0" w:color="auto"/>
        <w:left w:val="none" w:sz="0" w:space="0" w:color="auto"/>
        <w:bottom w:val="none" w:sz="0" w:space="0" w:color="auto"/>
        <w:right w:val="none" w:sz="0" w:space="0" w:color="auto"/>
      </w:divBdr>
      <w:divsChild>
        <w:div w:id="634603945">
          <w:marLeft w:val="0"/>
          <w:marRight w:val="0"/>
          <w:marTop w:val="0"/>
          <w:marBottom w:val="0"/>
          <w:divBdr>
            <w:top w:val="none" w:sz="0" w:space="0" w:color="auto"/>
            <w:left w:val="none" w:sz="0" w:space="0" w:color="auto"/>
            <w:bottom w:val="none" w:sz="0" w:space="0" w:color="auto"/>
            <w:right w:val="none" w:sz="0" w:space="0" w:color="auto"/>
          </w:divBdr>
          <w:divsChild>
            <w:div w:id="530991250">
              <w:marLeft w:val="0"/>
              <w:marRight w:val="0"/>
              <w:marTop w:val="0"/>
              <w:marBottom w:val="0"/>
              <w:divBdr>
                <w:top w:val="none" w:sz="0" w:space="0" w:color="auto"/>
                <w:left w:val="none" w:sz="0" w:space="0" w:color="auto"/>
                <w:bottom w:val="none" w:sz="0" w:space="0" w:color="auto"/>
                <w:right w:val="none" w:sz="0" w:space="0" w:color="auto"/>
              </w:divBdr>
              <w:divsChild>
                <w:div w:id="1459372247">
                  <w:marLeft w:val="0"/>
                  <w:marRight w:val="0"/>
                  <w:marTop w:val="0"/>
                  <w:marBottom w:val="0"/>
                  <w:divBdr>
                    <w:top w:val="none" w:sz="0" w:space="0" w:color="auto"/>
                    <w:left w:val="none" w:sz="0" w:space="0" w:color="auto"/>
                    <w:bottom w:val="none" w:sz="0" w:space="0" w:color="auto"/>
                    <w:right w:val="none" w:sz="0" w:space="0" w:color="auto"/>
                  </w:divBdr>
                  <w:divsChild>
                    <w:div w:id="938636508">
                      <w:marLeft w:val="0"/>
                      <w:marRight w:val="0"/>
                      <w:marTop w:val="0"/>
                      <w:marBottom w:val="0"/>
                      <w:divBdr>
                        <w:top w:val="none" w:sz="0" w:space="0" w:color="auto"/>
                        <w:left w:val="none" w:sz="0" w:space="0" w:color="auto"/>
                        <w:bottom w:val="none" w:sz="0" w:space="0" w:color="auto"/>
                        <w:right w:val="none" w:sz="0" w:space="0" w:color="auto"/>
                      </w:divBdr>
                      <w:divsChild>
                        <w:div w:id="1626497566">
                          <w:marLeft w:val="0"/>
                          <w:marRight w:val="0"/>
                          <w:marTop w:val="0"/>
                          <w:marBottom w:val="0"/>
                          <w:divBdr>
                            <w:top w:val="none" w:sz="0" w:space="0" w:color="auto"/>
                            <w:left w:val="none" w:sz="0" w:space="0" w:color="auto"/>
                            <w:bottom w:val="none" w:sz="0" w:space="0" w:color="auto"/>
                            <w:right w:val="none" w:sz="0" w:space="0" w:color="auto"/>
                          </w:divBdr>
                          <w:divsChild>
                            <w:div w:id="754206964">
                              <w:marLeft w:val="0"/>
                              <w:marRight w:val="0"/>
                              <w:marTop w:val="0"/>
                              <w:marBottom w:val="0"/>
                              <w:divBdr>
                                <w:top w:val="none" w:sz="0" w:space="0" w:color="auto"/>
                                <w:left w:val="none" w:sz="0" w:space="0" w:color="auto"/>
                                <w:bottom w:val="none" w:sz="0" w:space="0" w:color="auto"/>
                                <w:right w:val="none" w:sz="0" w:space="0" w:color="auto"/>
                              </w:divBdr>
                              <w:divsChild>
                                <w:div w:id="1302422196">
                                  <w:marLeft w:val="0"/>
                                  <w:marRight w:val="0"/>
                                  <w:marTop w:val="300"/>
                                  <w:marBottom w:val="300"/>
                                  <w:divBdr>
                                    <w:top w:val="none" w:sz="0" w:space="0" w:color="auto"/>
                                    <w:left w:val="none" w:sz="0" w:space="0" w:color="auto"/>
                                    <w:bottom w:val="none" w:sz="0" w:space="0" w:color="auto"/>
                                    <w:right w:val="none" w:sz="0" w:space="0" w:color="auto"/>
                                  </w:divBdr>
                                  <w:divsChild>
                                    <w:div w:id="1493832747">
                                      <w:marLeft w:val="0"/>
                                      <w:marRight w:val="0"/>
                                      <w:marTop w:val="0"/>
                                      <w:marBottom w:val="0"/>
                                      <w:divBdr>
                                        <w:top w:val="none" w:sz="0" w:space="0" w:color="auto"/>
                                        <w:left w:val="none" w:sz="0" w:space="0" w:color="auto"/>
                                        <w:bottom w:val="none" w:sz="0" w:space="0" w:color="auto"/>
                                        <w:right w:val="none" w:sz="0" w:space="0" w:color="auto"/>
                                      </w:divBdr>
                                      <w:divsChild>
                                        <w:div w:id="372972078">
                                          <w:marLeft w:val="0"/>
                                          <w:marRight w:val="0"/>
                                          <w:marTop w:val="0"/>
                                          <w:marBottom w:val="0"/>
                                          <w:divBdr>
                                            <w:top w:val="none" w:sz="0" w:space="0" w:color="auto"/>
                                            <w:left w:val="none" w:sz="0" w:space="0" w:color="auto"/>
                                            <w:bottom w:val="none" w:sz="0" w:space="0" w:color="auto"/>
                                            <w:right w:val="none" w:sz="0" w:space="0" w:color="auto"/>
                                          </w:divBdr>
                                          <w:divsChild>
                                            <w:div w:id="1123696625">
                                              <w:marLeft w:val="0"/>
                                              <w:marRight w:val="0"/>
                                              <w:marTop w:val="0"/>
                                              <w:marBottom w:val="0"/>
                                              <w:divBdr>
                                                <w:top w:val="none" w:sz="0" w:space="0" w:color="auto"/>
                                                <w:left w:val="none" w:sz="0" w:space="0" w:color="auto"/>
                                                <w:bottom w:val="none" w:sz="0" w:space="0" w:color="auto"/>
                                                <w:right w:val="none" w:sz="0" w:space="0" w:color="auto"/>
                                              </w:divBdr>
                                              <w:divsChild>
                                                <w:div w:id="8445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obachter.ch/leben-gesundheit/themenspecial-sauber-wohnen/" TargetMode="External"/><Relationship Id="rId13" Type="http://schemas.openxmlformats.org/officeDocument/2006/relationships/image" Target="media/image2.jpeg"/><Relationship Id="rId18" Type="http://schemas.openxmlformats.org/officeDocument/2006/relationships/hyperlink" Target="https://map.geo.admin.ch/?topic=funksender&amp;lang=de&amp;bgLayer=ch.swisstopo.pixelkarte-farbe&amp;layers=ch.bakom.radio-fernsehsender,ch.bakom.mobil-antennenstandorte-gsm,ch.bakom.mobil-antennenstandorte-umts,ch.bakom.mobil-antennenstandorte-lte&amp;catalogNodes=403,408" TargetMode="External"/><Relationship Id="rId26" Type="http://schemas.openxmlformats.org/officeDocument/2006/relationships/hyperlink" Target="http://www.spini.ch/" TargetMode="External"/><Relationship Id="rId3" Type="http://schemas.openxmlformats.org/officeDocument/2006/relationships/settings" Target="settings.xml"/><Relationship Id="rId21" Type="http://schemas.openxmlformats.org/officeDocument/2006/relationships/hyperlink" Target="http://www.bag.admin.ch/themen/strahlung/00053/00673/index.html?lang=de" TargetMode="External"/><Relationship Id="rId7" Type="http://schemas.openxmlformats.org/officeDocument/2006/relationships/hyperlink" Target="http://www.beobachter.ch/leben-gesundheit/gesundheits-rechner/diabetesrisiko-test/" TargetMode="External"/><Relationship Id="rId12" Type="http://schemas.openxmlformats.org/officeDocument/2006/relationships/hyperlink" Target="http://www.beobachter.ch/dossiers/umfrage-puls-2011/" TargetMode="External"/><Relationship Id="rId17" Type="http://schemas.openxmlformats.org/officeDocument/2006/relationships/image" Target="media/image4.jpeg"/><Relationship Id="rId25" Type="http://schemas.openxmlformats.org/officeDocument/2006/relationships/hyperlink" Target="http://www.diagnose-funk.org/" TargetMode="External"/><Relationship Id="rId2" Type="http://schemas.microsoft.com/office/2007/relationships/stylesWithEffects" Target="stylesWithEffects.xml"/><Relationship Id="rId16" Type="http://schemas.openxmlformats.org/officeDocument/2006/relationships/hyperlink" Target="https://map.geo.admin.ch/?topic=funksender&amp;X=232240.00&amp;Y=683120.00&amp;zoom=5&amp;lang=de&amp;bgLayer=ch.swisstopo.pixelkarte-farbe&amp;catalogNodes=403" TargetMode="External"/><Relationship Id="rId20" Type="http://schemas.openxmlformats.org/officeDocument/2006/relationships/hyperlink" Target="http://www.bag.admin.ch/themen/strahlung/00053/00673/index.html?lang=d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beobachter.ch/wohnen/nachbarn/" TargetMode="External"/><Relationship Id="rId24" Type="http://schemas.openxmlformats.org/officeDocument/2006/relationships/hyperlink" Target="http://www.gigaherz.ch/" TargetMode="External"/><Relationship Id="rId5" Type="http://schemas.openxmlformats.org/officeDocument/2006/relationships/hyperlink" Target="http://www.beobachter.ch/themen/" TargetMode="External"/><Relationship Id="rId15" Type="http://schemas.openxmlformats.org/officeDocument/2006/relationships/hyperlink" Target="http://www.spini.ch/" TargetMode="External"/><Relationship Id="rId23" Type="http://schemas.openxmlformats.org/officeDocument/2006/relationships/hyperlink" Target="http://www.emf.ethz.ch/" TargetMode="External"/><Relationship Id="rId28" Type="http://schemas.openxmlformats.org/officeDocument/2006/relationships/fontTable" Target="fontTable.xml"/><Relationship Id="rId10" Type="http://schemas.openxmlformats.org/officeDocument/2006/relationships/hyperlink" Target="http://www.beobachter.ch/leben-gesundheit/themenspecial-sauber-wohnen/"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beobachter.ch/leben-gesundheit/services/symptom-checker/" TargetMode="External"/><Relationship Id="rId14" Type="http://schemas.openxmlformats.org/officeDocument/2006/relationships/image" Target="media/image3.jpeg"/><Relationship Id="rId22" Type="http://schemas.openxmlformats.org/officeDocument/2006/relationships/hyperlink" Target="http://www.bafu.admin.ch/elektrosmog/index.html?lang=de" TargetMode="External"/><Relationship Id="rId27" Type="http://schemas.openxmlformats.org/officeDocument/2006/relationships/hyperlink" Target="http://www.beobachter.ch/archiv/inhaltsverzeichnisse/editionsarchiv/2015/15/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2193</Words>
  <Characters>13822</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cp:revision>
  <dcterms:created xsi:type="dcterms:W3CDTF">2015-12-01T09:49:00Z</dcterms:created>
  <dcterms:modified xsi:type="dcterms:W3CDTF">2015-12-01T11:04:00Z</dcterms:modified>
</cp:coreProperties>
</file>